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5A3B47C" w:rsidR="005F2BA6" w:rsidRPr="00482FB1" w:rsidRDefault="000F749C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proofErr w:type="spellStart"/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Taşkafa</w:t>
      </w:r>
      <w:proofErr w:type="spellEnd"/>
      <w:r w:rsidRPr="003E0FB6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3E0FB6" w:rsidRPr="003E0FB6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3E0FB6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3E0FB6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Ömer Açık</w:t>
      </w:r>
    </w:p>
    <w:p w14:paraId="3AFC848C" w14:textId="744FAC72" w:rsidR="00CD60D2" w:rsidRPr="003E0FB6" w:rsidRDefault="007D6509" w:rsidP="00A03294">
      <w:pPr>
        <w:spacing w:after="0" w:line="240" w:lineRule="auto"/>
        <w:rPr>
          <w:lang w:eastAsia="tr-TR"/>
        </w:rPr>
      </w:pPr>
      <w:r w:rsidRPr="003E0FB6">
        <w:rPr>
          <w:lang w:eastAsia="tr-TR"/>
        </w:rPr>
        <w:t xml:space="preserve">Çocuk Kitaplar </w:t>
      </w:r>
      <w:r w:rsidRPr="003E0FB6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3E0FB6">
        <w:rPr>
          <w:lang w:eastAsia="tr-TR"/>
        </w:rPr>
        <w:t>oman</w:t>
      </w:r>
      <w:proofErr w:type="spellEnd"/>
      <w:r w:rsidR="00476F5D" w:rsidRPr="003E0FB6">
        <w:rPr>
          <w:lang w:eastAsia="tr-TR"/>
        </w:rPr>
        <w:t xml:space="preserve"> </w:t>
      </w:r>
      <w:r w:rsidR="005F2BA6" w:rsidRPr="003E0FB6">
        <w:rPr>
          <w:rFonts w:ascii="Calibri" w:eastAsia="Times New Roman" w:hAnsi="Calibri" w:cs="Times New Roman"/>
          <w:lang w:val="en-US"/>
        </w:rPr>
        <w:t>•</w:t>
      </w:r>
      <w:r w:rsidR="005F2BA6" w:rsidRPr="003E0FB6">
        <w:rPr>
          <w:rFonts w:ascii="Calibri" w:eastAsia="Times New Roman" w:hAnsi="Calibri" w:cs="Tahoma"/>
          <w:lang w:eastAsia="tr-TR"/>
        </w:rPr>
        <w:t xml:space="preserve"> </w:t>
      </w:r>
      <w:r w:rsidR="000F749C" w:rsidRPr="003E0FB6">
        <w:rPr>
          <w:lang w:eastAsia="tr-TR"/>
        </w:rPr>
        <w:t>252</w:t>
      </w:r>
      <w:r w:rsidR="005F2BA6" w:rsidRPr="003E0FB6">
        <w:rPr>
          <w:lang w:eastAsia="tr-TR"/>
        </w:rPr>
        <w:t xml:space="preserve"> sayfa </w:t>
      </w:r>
      <w:r w:rsidR="005F2BA6" w:rsidRPr="003E0FB6">
        <w:rPr>
          <w:rFonts w:ascii="Calibri" w:eastAsia="Times New Roman" w:hAnsi="Calibri" w:cs="Times New Roman"/>
          <w:lang w:val="en-US"/>
        </w:rPr>
        <w:t>•</w:t>
      </w:r>
      <w:r w:rsidR="005F2BA6" w:rsidRPr="003E0FB6">
        <w:rPr>
          <w:rFonts w:ascii="Calibri" w:eastAsia="Times New Roman" w:hAnsi="Calibri" w:cs="Tahoma"/>
          <w:lang w:eastAsia="tr-TR"/>
        </w:rPr>
        <w:t xml:space="preserve"> </w:t>
      </w:r>
      <w:r w:rsidR="00E23976" w:rsidRPr="003E0FB6">
        <w:rPr>
          <w:lang w:eastAsia="tr-TR"/>
        </w:rPr>
        <w:t xml:space="preserve">Önerilen </w:t>
      </w:r>
      <w:proofErr w:type="gramStart"/>
      <w:r w:rsidR="00E23976" w:rsidRPr="003E0FB6">
        <w:rPr>
          <w:lang w:eastAsia="tr-TR"/>
        </w:rPr>
        <w:t xml:space="preserve">sınıflar: </w:t>
      </w:r>
      <w:r w:rsidRPr="003E0FB6">
        <w:rPr>
          <w:rFonts w:cs="Arial"/>
          <w:shd w:val="clear" w:color="auto" w:fill="FFFFFF"/>
        </w:rPr>
        <w:t xml:space="preserve"> </w:t>
      </w:r>
      <w:r w:rsidR="005F2BA6" w:rsidRPr="003E0FB6">
        <w:t>5</w:t>
      </w:r>
      <w:proofErr w:type="gramEnd"/>
      <w:r w:rsidR="005F071B" w:rsidRPr="003E0FB6">
        <w:t>, 6</w:t>
      </w:r>
      <w:r w:rsidR="000F749C" w:rsidRPr="003E0FB6">
        <w:t>, 7</w:t>
      </w:r>
    </w:p>
    <w:p w14:paraId="2E3D6AA9" w14:textId="392287C4" w:rsidR="007D6509" w:rsidRPr="003E0FB6" w:rsidRDefault="000F749C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3E0FB6">
        <w:rPr>
          <w:rFonts w:ascii="Calibri" w:eastAsia="Times New Roman" w:hAnsi="Calibri" w:cs="Times New Roman"/>
          <w:lang w:val="en-US"/>
        </w:rPr>
        <w:t>İLETİŞİM</w:t>
      </w:r>
      <w:r w:rsidR="00F2647F" w:rsidRPr="003E0FB6">
        <w:rPr>
          <w:rFonts w:ascii="Calibri" w:eastAsia="Times New Roman" w:hAnsi="Calibri" w:cs="Times New Roman"/>
          <w:lang w:val="en-US"/>
        </w:rPr>
        <w:t>•</w:t>
      </w:r>
      <w:r w:rsidR="00F2647F" w:rsidRPr="003E0FB6">
        <w:rPr>
          <w:rFonts w:ascii="Calibri" w:eastAsia="Times New Roman" w:hAnsi="Calibri" w:cs="Calibri"/>
          <w:lang w:val="en-US"/>
        </w:rPr>
        <w:t xml:space="preserve"> </w:t>
      </w:r>
      <w:r w:rsidR="00F2647F" w:rsidRPr="003E0FB6">
        <w:rPr>
          <w:rFonts w:ascii="Calibri" w:eastAsia="Times New Roman" w:hAnsi="Calibri" w:cs="Times New Roman"/>
          <w:lang w:val="en-US"/>
        </w:rPr>
        <w:t>DUYGULAR</w:t>
      </w:r>
      <w:r w:rsidR="00375D26" w:rsidRPr="003E0FB6">
        <w:rPr>
          <w:rFonts w:ascii="Calibri" w:eastAsia="Times New Roman" w:hAnsi="Calibri" w:cs="Times New Roman"/>
          <w:lang w:val="en-US"/>
        </w:rPr>
        <w:t xml:space="preserve"> • </w:t>
      </w:r>
      <w:r w:rsidRPr="003E0FB6">
        <w:rPr>
          <w:rFonts w:ascii="Calibri" w:eastAsia="Times New Roman" w:hAnsi="Calibri" w:cs="Times New Roman"/>
          <w:lang w:val="en-US"/>
        </w:rPr>
        <w:t xml:space="preserve">HAK </w:t>
      </w:r>
      <w:proofErr w:type="spellStart"/>
      <w:r w:rsidRPr="003E0FB6">
        <w:rPr>
          <w:rFonts w:ascii="Calibri" w:eastAsia="Times New Roman" w:hAnsi="Calibri" w:cs="Times New Roman"/>
          <w:lang w:val="en-US"/>
        </w:rPr>
        <w:t>ve</w:t>
      </w:r>
      <w:proofErr w:type="spellEnd"/>
      <w:r w:rsidRPr="003E0FB6">
        <w:rPr>
          <w:rFonts w:ascii="Calibri" w:eastAsia="Times New Roman" w:hAnsi="Calibri" w:cs="Times New Roman"/>
          <w:lang w:val="en-US"/>
        </w:rPr>
        <w:t xml:space="preserve"> ÖZGÜRLÜKLER</w:t>
      </w:r>
      <w:r w:rsidR="007F61D2" w:rsidRPr="003E0FB6">
        <w:rPr>
          <w:rFonts w:ascii="Calibri" w:eastAsia="Times New Roman" w:hAnsi="Calibri" w:cs="Times New Roman"/>
          <w:lang w:val="en-US"/>
        </w:rPr>
        <w:t xml:space="preserve"> </w:t>
      </w:r>
    </w:p>
    <w:p w14:paraId="71AB4610" w14:textId="566B970B" w:rsidR="00AA2527" w:rsidRPr="00F2647F" w:rsidRDefault="003E0FB6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F2647F">
        <w:rPr>
          <w:rFonts w:ascii="Calibri" w:eastAsia="Times New Roman" w:hAnsi="Calibri" w:cs="Times New Roman"/>
        </w:rPr>
        <w:t>aile</w:t>
      </w:r>
      <w:proofErr w:type="gramEnd"/>
      <w:r w:rsidRPr="00F2647F">
        <w:rPr>
          <w:rFonts w:ascii="Calibri" w:eastAsia="Times New Roman" w:hAnsi="Calibri" w:cs="Times New Roman"/>
        </w:rPr>
        <w:t xml:space="preserve"> • </w:t>
      </w:r>
      <w:r w:rsidR="000F749C" w:rsidRPr="00F2647F">
        <w:rPr>
          <w:rFonts w:ascii="Calibri" w:eastAsia="Times New Roman" w:hAnsi="Calibri" w:cs="Times New Roman"/>
        </w:rPr>
        <w:t>sırlar</w:t>
      </w:r>
      <w:r w:rsidR="001D32BD" w:rsidRPr="00F2647F">
        <w:rPr>
          <w:rFonts w:ascii="Calibri" w:eastAsia="Times New Roman" w:hAnsi="Calibri" w:cs="Times New Roman"/>
        </w:rPr>
        <w:t xml:space="preserve"> </w:t>
      </w:r>
      <w:r w:rsidR="00476F5D" w:rsidRPr="00F2647F">
        <w:rPr>
          <w:rFonts w:ascii="Calibri" w:eastAsia="Times New Roman" w:hAnsi="Calibri" w:cs="Times New Roman"/>
        </w:rPr>
        <w:t xml:space="preserve">• </w:t>
      </w:r>
      <w:r w:rsidR="000F749C" w:rsidRPr="00F2647F">
        <w:rPr>
          <w:rFonts w:ascii="Calibri" w:eastAsia="Times New Roman" w:hAnsi="Calibri" w:cs="Times New Roman"/>
        </w:rPr>
        <w:t>eğitim hakkı</w:t>
      </w:r>
      <w:r w:rsidR="00A0628B" w:rsidRPr="00F2647F">
        <w:rPr>
          <w:rFonts w:ascii="Calibri" w:eastAsia="Times New Roman" w:hAnsi="Calibri" w:cs="Times New Roman"/>
        </w:rPr>
        <w:t xml:space="preserve"> </w:t>
      </w:r>
      <w:r w:rsidR="00F2647F" w:rsidRPr="00F2647F">
        <w:rPr>
          <w:rFonts w:ascii="Calibri" w:eastAsia="Times New Roman" w:hAnsi="Calibri" w:cs="Times New Roman"/>
        </w:rPr>
        <w:t xml:space="preserve">• </w:t>
      </w:r>
      <w:r w:rsidR="00F2647F" w:rsidRPr="00F2647F">
        <w:rPr>
          <w:lang w:eastAsia="tr-TR"/>
        </w:rPr>
        <w:t xml:space="preserve">müze </w:t>
      </w:r>
      <w:r w:rsidR="00F2647F" w:rsidRPr="00F2647F">
        <w:rPr>
          <w:rFonts w:ascii="Calibri" w:eastAsia="Times New Roman" w:hAnsi="Calibri" w:cs="Times New Roman"/>
        </w:rPr>
        <w:t xml:space="preserve">• uçaklar </w:t>
      </w:r>
      <w:r w:rsidRPr="00F2647F">
        <w:rPr>
          <w:rFonts w:ascii="Calibri" w:eastAsia="Times New Roman" w:hAnsi="Calibri" w:cs="Times New Roman"/>
        </w:rPr>
        <w:t xml:space="preserve">• </w:t>
      </w:r>
      <w:r w:rsidR="000F749C" w:rsidRPr="00F2647F">
        <w:rPr>
          <w:rFonts w:ascii="Calibri" w:eastAsia="Times New Roman" w:hAnsi="Calibri" w:cs="Times New Roman"/>
        </w:rPr>
        <w:t>arkeoloji</w:t>
      </w:r>
      <w:r w:rsidR="00A0628B" w:rsidRPr="00F2647F">
        <w:rPr>
          <w:rFonts w:ascii="Calibri" w:eastAsia="Times New Roman" w:hAnsi="Calibri" w:cs="Times New Roman"/>
        </w:rPr>
        <w:t xml:space="preserve"> </w:t>
      </w:r>
      <w:r w:rsidRPr="00F2647F">
        <w:rPr>
          <w:rFonts w:ascii="Calibri" w:eastAsia="Times New Roman" w:hAnsi="Calibri" w:cs="Times New Roman"/>
        </w:rPr>
        <w:t xml:space="preserve">• </w:t>
      </w:r>
      <w:r w:rsidR="00F2647F" w:rsidRPr="00F2647F">
        <w:rPr>
          <w:rFonts w:ascii="Calibri" w:eastAsia="Times New Roman" w:hAnsi="Calibri" w:cs="Times New Roman"/>
        </w:rPr>
        <w:t>dede</w:t>
      </w:r>
      <w:r w:rsidRPr="00F2647F">
        <w:rPr>
          <w:rFonts w:ascii="Calibri" w:eastAsia="Times New Roman" w:hAnsi="Calibri" w:cs="Times New Roman"/>
        </w:rPr>
        <w:t>-</w:t>
      </w:r>
      <w:r w:rsidR="00F2647F" w:rsidRPr="00F2647F">
        <w:rPr>
          <w:rFonts w:ascii="Calibri" w:eastAsia="Times New Roman" w:hAnsi="Calibri" w:cs="Times New Roman"/>
        </w:rPr>
        <w:t>torun</w:t>
      </w:r>
      <w:r w:rsidRPr="00F2647F">
        <w:rPr>
          <w:rFonts w:ascii="Calibri" w:eastAsia="Times New Roman" w:hAnsi="Calibri" w:cs="Times New Roman"/>
        </w:rPr>
        <w:t xml:space="preserve"> • </w:t>
      </w:r>
      <w:r w:rsidR="000F749C" w:rsidRPr="00F2647F">
        <w:rPr>
          <w:rFonts w:ascii="Calibri" w:eastAsia="Times New Roman" w:hAnsi="Calibri" w:cs="Times New Roman"/>
        </w:rPr>
        <w:t>öğrenci-öğretmen iletişimi</w:t>
      </w:r>
      <w:r w:rsidR="00476F5D" w:rsidRPr="00F2647F">
        <w:rPr>
          <w:rFonts w:ascii="Calibri" w:eastAsia="Times New Roman" w:hAnsi="Calibri" w:cs="Times New Roman"/>
        </w:rPr>
        <w:t xml:space="preserve"> </w:t>
      </w:r>
      <w:r w:rsidR="00F2647F" w:rsidRPr="00F2647F">
        <w:rPr>
          <w:rFonts w:ascii="Calibri" w:eastAsia="Times New Roman" w:hAnsi="Calibri" w:cs="Times New Roman"/>
        </w:rPr>
        <w:t xml:space="preserve">• </w:t>
      </w:r>
      <w:proofErr w:type="spellStart"/>
      <w:r w:rsidR="00F2647F" w:rsidRPr="00F2647F">
        <w:rPr>
          <w:rFonts w:eastAsia="Times New Roman" w:cs="Arial"/>
          <w:lang w:eastAsia="tr-TR"/>
        </w:rPr>
        <w:t>nesillerarası</w:t>
      </w:r>
      <w:proofErr w:type="spellEnd"/>
      <w:r w:rsidR="00F2647F" w:rsidRPr="00F2647F">
        <w:rPr>
          <w:rFonts w:eastAsia="Times New Roman" w:cs="Arial"/>
          <w:lang w:eastAsia="tr-TR"/>
        </w:rPr>
        <w:t xml:space="preserve"> iletişim </w:t>
      </w:r>
      <w:r w:rsidR="00F2647F" w:rsidRPr="00F2647F">
        <w:rPr>
          <w:rFonts w:ascii="Calibri" w:eastAsia="Times New Roman" w:hAnsi="Calibri" w:cs="Times New Roman"/>
        </w:rPr>
        <w:t>• inatçılık • hala-yeğen</w:t>
      </w:r>
    </w:p>
    <w:p w14:paraId="23D8C3C9" w14:textId="77777777" w:rsidR="002A4E41" w:rsidRPr="000B156E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2BD2ACF0" w14:textId="77777777" w:rsidR="000F749C" w:rsidRDefault="000F749C" w:rsidP="000F749C">
      <w:pPr>
        <w:pStyle w:val="AralkYok"/>
      </w:pPr>
    </w:p>
    <w:p w14:paraId="01040502" w14:textId="71DE2EB0" w:rsidR="000F749C" w:rsidRPr="00650AA2" w:rsidRDefault="00650AA2" w:rsidP="00650A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650AA2">
        <w:rPr>
          <w:rFonts w:ascii="Calibri" w:hAnsi="Calibri" w:cs="Calibri"/>
          <w:lang w:val="en-US"/>
        </w:rPr>
        <w:t>Gü</w:t>
      </w:r>
      <w:r>
        <w:rPr>
          <w:rFonts w:ascii="Calibri" w:hAnsi="Calibri" w:cs="Calibri"/>
          <w:lang w:val="en-US"/>
        </w:rPr>
        <w:t>çlü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ö</w:t>
      </w:r>
      <w:r w:rsidRPr="00650AA2">
        <w:rPr>
          <w:rFonts w:ascii="Calibri" w:hAnsi="Calibri" w:cs="Calibri"/>
          <w:lang w:val="en-US"/>
        </w:rPr>
        <w:t>ykülemesiyle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sevilen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r w:rsidRPr="00650AA2">
        <w:rPr>
          <w:b/>
          <w:bCs/>
          <w:u w:val="single"/>
        </w:rPr>
        <w:t>Ömer Açık</w:t>
      </w:r>
      <w:r>
        <w:t xml:space="preserve">, </w:t>
      </w:r>
      <w:proofErr w:type="spellStart"/>
      <w:r w:rsidRPr="00650AA2">
        <w:rPr>
          <w:rFonts w:ascii="Calibri" w:hAnsi="Calibri" w:cs="Calibri"/>
          <w:lang w:val="en-US"/>
        </w:rPr>
        <w:t>mahalle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ve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okul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hik</w:t>
      </w:r>
      <w:r>
        <w:rPr>
          <w:rFonts w:ascii="Calibri" w:hAnsi="Calibri" w:cs="Calibri"/>
          <w:lang w:val="en-US"/>
        </w:rPr>
        <w:t>â</w:t>
      </w:r>
      <w:r w:rsidRPr="00650AA2">
        <w:rPr>
          <w:rFonts w:ascii="Calibri" w:hAnsi="Calibri" w:cs="Calibri"/>
          <w:lang w:val="en-US"/>
        </w:rPr>
        <w:t>yeleri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anlattığı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ç</w:t>
      </w:r>
      <w:r w:rsidRPr="00650AA2">
        <w:rPr>
          <w:rFonts w:ascii="Calibri" w:hAnsi="Calibri" w:cs="Calibri"/>
          <w:lang w:val="en-US"/>
        </w:rPr>
        <w:t>ocuk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romanlarıyla</w:t>
      </w:r>
      <w:proofErr w:type="spellEnd"/>
      <w:r w:rsidRPr="00650AA2">
        <w:rPr>
          <w:rFonts w:ascii="Calibri" w:hAnsi="Calibri" w:cs="Calibri"/>
          <w:lang w:val="en-US"/>
        </w:rPr>
        <w:t xml:space="preserve"> her </w:t>
      </w:r>
      <w:proofErr w:type="spellStart"/>
      <w:r w:rsidRPr="00650AA2">
        <w:rPr>
          <w:rFonts w:ascii="Calibri" w:hAnsi="Calibri" w:cs="Calibri"/>
          <w:lang w:val="en-US"/>
        </w:rPr>
        <w:t>yaştan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okura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birlikte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yaşamanın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inceliklerini</w:t>
      </w:r>
      <w:proofErr w:type="spellEnd"/>
      <w:r w:rsidRPr="00650AA2">
        <w:rPr>
          <w:rFonts w:ascii="Calibri" w:hAnsi="Calibri" w:cs="Calibri"/>
          <w:lang w:val="en-US"/>
        </w:rPr>
        <w:t xml:space="preserve"> </w:t>
      </w:r>
      <w:proofErr w:type="spellStart"/>
      <w:r w:rsidRPr="00650AA2">
        <w:rPr>
          <w:rFonts w:ascii="Calibri" w:hAnsi="Calibri" w:cs="Calibri"/>
          <w:lang w:val="en-US"/>
        </w:rPr>
        <w:t>düşündürüyor</w:t>
      </w:r>
      <w:proofErr w:type="spellEnd"/>
      <w:r w:rsidRPr="00650AA2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 xml:space="preserve"> </w:t>
      </w:r>
      <w:r>
        <w:t>Bu romanında</w:t>
      </w:r>
      <w:r w:rsidR="000F749C">
        <w:t xml:space="preserve"> uçaklara sevdalı, hikâyelere meraklı üç arkadaş eşliğinde, bir aile sırrının kapısını aralıyor. </w:t>
      </w:r>
      <w:proofErr w:type="spellStart"/>
      <w:r w:rsidR="000F749C">
        <w:t>Nesillerarası</w:t>
      </w:r>
      <w:proofErr w:type="spellEnd"/>
      <w:r w:rsidR="000F749C">
        <w:t xml:space="preserve"> iletişim</w:t>
      </w:r>
      <w:r>
        <w:t xml:space="preserve">i </w:t>
      </w:r>
      <w:r w:rsidR="000F749C">
        <w:t>çok yönlü işleyen yazar, birbirinden özgün karakterler yaratıyor. Çok katmanlı kurgusu ve seçkin sözcük dağarcığıyla farklılaşan roman, eğlenceli anlatımıyla inatçılık duvarını aşıyor.</w:t>
      </w:r>
    </w:p>
    <w:p w14:paraId="1240D6D3" w14:textId="77777777" w:rsidR="000F749C" w:rsidRDefault="000F749C" w:rsidP="000F749C">
      <w:pPr>
        <w:pStyle w:val="AralkYok"/>
      </w:pPr>
    </w:p>
    <w:p w14:paraId="3405900F" w14:textId="6D994400" w:rsidR="000B156E" w:rsidRPr="000F749C" w:rsidRDefault="000F749C" w:rsidP="000F749C">
      <w:pPr>
        <w:pStyle w:val="AralkYok"/>
        <w:rPr>
          <w:i/>
        </w:rPr>
      </w:pPr>
      <w:r w:rsidRPr="000F749C">
        <w:rPr>
          <w:i/>
        </w:rPr>
        <w:t>On üç yaşındaki İdil’in hayatta en çok sevdiği üç şey: “</w:t>
      </w:r>
      <w:proofErr w:type="spellStart"/>
      <w:r w:rsidRPr="000F749C">
        <w:rPr>
          <w:i/>
        </w:rPr>
        <w:t>Mutfakkuşu</w:t>
      </w:r>
      <w:proofErr w:type="spellEnd"/>
      <w:r w:rsidRPr="000F749C">
        <w:rPr>
          <w:i/>
        </w:rPr>
        <w:t xml:space="preserve">” adını taktığı dedesi, uçaklar ve sözcüklerdir. Güne, </w:t>
      </w:r>
      <w:proofErr w:type="spellStart"/>
      <w:r w:rsidRPr="000F749C">
        <w:rPr>
          <w:i/>
        </w:rPr>
        <w:t>Mutfakkuşu’nun</w:t>
      </w:r>
      <w:proofErr w:type="spellEnd"/>
      <w:r w:rsidRPr="000F749C">
        <w:rPr>
          <w:i/>
        </w:rPr>
        <w:t xml:space="preserve"> hazırladığı kahvaltıyla başlar, ondan yeni sözcükler öğrenir ve her okul çıkışı, arkadaşları </w:t>
      </w:r>
      <w:proofErr w:type="spellStart"/>
      <w:r w:rsidRPr="000F749C">
        <w:rPr>
          <w:i/>
        </w:rPr>
        <w:t>Behice</w:t>
      </w:r>
      <w:proofErr w:type="spellEnd"/>
      <w:r w:rsidRPr="000F749C">
        <w:rPr>
          <w:i/>
        </w:rPr>
        <w:t xml:space="preserve"> ve Nâzım’la birlikte gökyüzünde süzülen uçakları izler. Ancak, ödev için tozlu raftan indirdiği aile albümü evdeki dengeleri bozuverir ve dedesinin adını </w:t>
      </w:r>
      <w:proofErr w:type="spellStart"/>
      <w:r w:rsidRPr="000F749C">
        <w:rPr>
          <w:i/>
        </w:rPr>
        <w:t>Taşkafa’ya</w:t>
      </w:r>
      <w:proofErr w:type="spellEnd"/>
      <w:r w:rsidRPr="000F749C">
        <w:rPr>
          <w:i/>
        </w:rPr>
        <w:t xml:space="preserve"> dönüştüren bir sır açığa çıkar!..</w:t>
      </w:r>
    </w:p>
    <w:p w14:paraId="6B6332BA" w14:textId="77777777" w:rsidR="004427DB" w:rsidRPr="00650AA2" w:rsidRDefault="004427DB" w:rsidP="002A4E41">
      <w:pPr>
        <w:pStyle w:val="AralkYok"/>
        <w:rPr>
          <w:iCs/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0A97FED0" w14:textId="77777777" w:rsidR="000F749C" w:rsidRDefault="000F749C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2C81D56B" w14:textId="6FA5BBA6" w:rsidR="00084040" w:rsidRDefault="003E17BB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9968AF">
        <w:rPr>
          <w:rFonts w:cs="Arial"/>
          <w:color w:val="000000"/>
          <w:shd w:val="clear" w:color="auto" w:fill="FFFFFF"/>
        </w:rPr>
        <w:t xml:space="preserve"> başında </w:t>
      </w:r>
      <w:r w:rsidR="009968AF" w:rsidRPr="009968AF">
        <w:rPr>
          <w:rFonts w:cs="Arial"/>
          <w:color w:val="000000"/>
          <w:shd w:val="clear" w:color="auto" w:fill="FFFFFF"/>
        </w:rPr>
        <w:t>İdil ve</w:t>
      </w:r>
      <w:r w:rsidR="009968AF">
        <w:rPr>
          <w:rFonts w:cs="Arial"/>
          <w:color w:val="000000"/>
          <w:shd w:val="clear" w:color="auto" w:fill="FFFFFF"/>
        </w:rPr>
        <w:t xml:space="preserve"> büyükbabasının iletişimi kon</w:t>
      </w:r>
      <w:r w:rsidR="00F2234A">
        <w:rPr>
          <w:rFonts w:cs="Arial"/>
          <w:color w:val="000000"/>
          <w:shd w:val="clear" w:color="auto" w:fill="FFFFFF"/>
        </w:rPr>
        <w:t>usunda nasıl bir ilk izlenim</w:t>
      </w:r>
      <w:r w:rsidR="009968AF">
        <w:rPr>
          <w:rFonts w:cs="Arial"/>
          <w:color w:val="000000"/>
          <w:shd w:val="clear" w:color="auto" w:fill="FFFFFF"/>
        </w:rPr>
        <w:t xml:space="preserve"> ediniyorsunuz?</w:t>
      </w:r>
      <w:r w:rsidR="00FD2697">
        <w:rPr>
          <w:rFonts w:cs="Arial"/>
          <w:color w:val="000000"/>
          <w:shd w:val="clear" w:color="auto" w:fill="FFFFFF"/>
        </w:rPr>
        <w:t xml:space="preserve"> </w:t>
      </w:r>
      <w:r w:rsidR="00F2234A">
        <w:rPr>
          <w:rFonts w:cs="Arial"/>
          <w:color w:val="000000"/>
          <w:shd w:val="clear" w:color="auto" w:fill="FFFFFF"/>
        </w:rPr>
        <w:t>İdil’e göre b</w:t>
      </w:r>
      <w:r w:rsidR="00084040">
        <w:rPr>
          <w:rFonts w:cs="Arial"/>
          <w:color w:val="000000"/>
          <w:shd w:val="clear" w:color="auto" w:fill="FFFFFF"/>
        </w:rPr>
        <w:t>üyükbaba</w:t>
      </w:r>
      <w:r>
        <w:rPr>
          <w:rFonts w:cs="Arial"/>
          <w:color w:val="000000"/>
          <w:shd w:val="clear" w:color="auto" w:fill="FFFFFF"/>
        </w:rPr>
        <w:t>y</w:t>
      </w:r>
      <w:r w:rsidR="00084040">
        <w:rPr>
          <w:rFonts w:cs="Arial"/>
          <w:color w:val="000000"/>
          <w:shd w:val="clear" w:color="auto" w:fill="FFFFFF"/>
        </w:rPr>
        <w:t>l</w:t>
      </w:r>
      <w:r>
        <w:rPr>
          <w:rFonts w:cs="Arial"/>
          <w:color w:val="000000"/>
          <w:shd w:val="clear" w:color="auto" w:fill="FFFFFF"/>
        </w:rPr>
        <w:t>a</w:t>
      </w:r>
      <w:r w:rsidR="00084040">
        <w:rPr>
          <w:rFonts w:cs="Arial"/>
          <w:color w:val="000000"/>
          <w:shd w:val="clear" w:color="auto" w:fill="FFFFFF"/>
        </w:rPr>
        <w:t xml:space="preserve"> yaşamanın altın kuralları neler? </w:t>
      </w:r>
    </w:p>
    <w:p w14:paraId="04172DA9" w14:textId="57110269" w:rsidR="000F749C" w:rsidRPr="005D6FD9" w:rsidRDefault="00FD2697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İdil</w:t>
      </w:r>
      <w:r w:rsidR="003E17BB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okulun ilk üç yılında annesinin okulda öğretmen olduğunu neden </w:t>
      </w:r>
      <w:r w:rsidR="00F2234A">
        <w:rPr>
          <w:rFonts w:cs="Arial"/>
          <w:color w:val="000000"/>
          <w:shd w:val="clear" w:color="auto" w:fill="FFFFFF"/>
        </w:rPr>
        <w:t xml:space="preserve">arkadaşlarından </w:t>
      </w:r>
      <w:r>
        <w:rPr>
          <w:rFonts w:cs="Arial"/>
          <w:color w:val="000000"/>
          <w:shd w:val="clear" w:color="auto" w:fill="FFFFFF"/>
        </w:rPr>
        <w:t>gizliyor?</w:t>
      </w:r>
      <w:r w:rsidR="00E41CFA">
        <w:rPr>
          <w:rFonts w:cs="Arial"/>
          <w:color w:val="000000"/>
          <w:shd w:val="clear" w:color="auto" w:fill="FFFFFF"/>
        </w:rPr>
        <w:t xml:space="preserve"> İdil annesini nasıl tanıtıyor? Annesi </w:t>
      </w:r>
      <w:r w:rsidR="00E41CFA" w:rsidRPr="005D6FD9">
        <w:rPr>
          <w:rFonts w:cs="Arial"/>
          <w:color w:val="000000"/>
          <w:shd w:val="clear" w:color="auto" w:fill="FFFFFF"/>
        </w:rPr>
        <w:t xml:space="preserve">yeni </w:t>
      </w:r>
      <w:r w:rsidR="00F2234A">
        <w:rPr>
          <w:rFonts w:cs="Arial"/>
          <w:color w:val="000000"/>
          <w:shd w:val="clear" w:color="auto" w:fill="FFFFFF"/>
        </w:rPr>
        <w:t xml:space="preserve">İngilizce öğretmenine ne tepki </w:t>
      </w:r>
      <w:r w:rsidR="00E41CFA" w:rsidRPr="005D6FD9">
        <w:rPr>
          <w:rFonts w:cs="Arial"/>
          <w:color w:val="000000"/>
          <w:shd w:val="clear" w:color="auto" w:fill="FFFFFF"/>
        </w:rPr>
        <w:t>veriyor?</w:t>
      </w:r>
    </w:p>
    <w:p w14:paraId="6A9D3173" w14:textId="1FE83BB4" w:rsidR="009968AF" w:rsidRDefault="007102EF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Yeni İngilizce öğretmeninin ilk gün yaptığı üç zarif hareket için siz ne düşünüyorsunuz?</w:t>
      </w:r>
      <w:r w:rsidR="005D6FD9">
        <w:rPr>
          <w:rFonts w:cs="Arial"/>
          <w:color w:val="000000"/>
          <w:shd w:val="clear" w:color="auto" w:fill="FFFFFF"/>
        </w:rPr>
        <w:t xml:space="preserve"> Kaptan’ı diğer öğretmenlerden ayıran özellikler neler?</w:t>
      </w:r>
    </w:p>
    <w:p w14:paraId="2B472D7A" w14:textId="7D3918B5" w:rsidR="005D6FD9" w:rsidRDefault="005D6FD9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Nazım, sınıftaki midye partisinden neden rahatsız oluyor? </w:t>
      </w:r>
      <w:r w:rsidR="007C2727">
        <w:rPr>
          <w:rFonts w:cs="Arial"/>
          <w:color w:val="000000"/>
          <w:shd w:val="clear" w:color="auto" w:fill="FFFFFF"/>
        </w:rPr>
        <w:t>Siz onun yerinde olsanız ne hissederdiniz?</w:t>
      </w:r>
    </w:p>
    <w:p w14:paraId="4566E0E0" w14:textId="001B7973" w:rsidR="007C2727" w:rsidRDefault="007C2727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Kaptan sınıfa n</w:t>
      </w:r>
      <w:r w:rsidR="00F2234A">
        <w:rPr>
          <w:rFonts w:cs="Arial"/>
          <w:color w:val="000000"/>
          <w:shd w:val="clear" w:color="auto" w:fill="FFFFFF"/>
        </w:rPr>
        <w:t>asıl bir proje öneriyor? E</w:t>
      </w:r>
      <w:r>
        <w:rPr>
          <w:rFonts w:cs="Arial"/>
          <w:color w:val="000000"/>
          <w:shd w:val="clear" w:color="auto" w:fill="FFFFFF"/>
        </w:rPr>
        <w:t>v</w:t>
      </w:r>
      <w:r w:rsidR="00A922D3">
        <w:rPr>
          <w:rFonts w:cs="Arial"/>
          <w:color w:val="000000"/>
          <w:shd w:val="clear" w:color="auto" w:fill="FFFFFF"/>
        </w:rPr>
        <w:t xml:space="preserve">de bu projeye malzeme ararken </w:t>
      </w:r>
      <w:r w:rsidR="00F2234A">
        <w:rPr>
          <w:rFonts w:cs="Arial"/>
          <w:color w:val="000000"/>
          <w:shd w:val="clear" w:color="auto" w:fill="FFFFFF"/>
        </w:rPr>
        <w:t>İdil’in keşfettiği sır ne</w:t>
      </w:r>
      <w:r>
        <w:rPr>
          <w:rFonts w:cs="Arial"/>
          <w:color w:val="000000"/>
          <w:shd w:val="clear" w:color="auto" w:fill="FFFFFF"/>
        </w:rPr>
        <w:t xml:space="preserve">? </w:t>
      </w:r>
      <w:r w:rsidR="00C377C1">
        <w:rPr>
          <w:rFonts w:cs="Arial"/>
          <w:color w:val="000000"/>
          <w:shd w:val="clear" w:color="auto" w:fill="FFFFFF"/>
        </w:rPr>
        <w:t>B</w:t>
      </w:r>
      <w:r w:rsidR="003127B2">
        <w:rPr>
          <w:rFonts w:cs="Arial"/>
          <w:color w:val="000000"/>
          <w:shd w:val="clear" w:color="auto" w:fill="FFFFFF"/>
        </w:rPr>
        <w:t>üyükbaba bu keşf</w:t>
      </w:r>
      <w:r w:rsidR="00C377C1">
        <w:rPr>
          <w:rFonts w:cs="Arial"/>
          <w:color w:val="000000"/>
          <w:shd w:val="clear" w:color="auto" w:fill="FFFFFF"/>
        </w:rPr>
        <w:t>e nasıl tepki veriyor?</w:t>
      </w:r>
    </w:p>
    <w:p w14:paraId="5D161343" w14:textId="390EE9E0" w:rsidR="00C377C1" w:rsidRDefault="00C377C1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Büyükbabanın ve Leyla </w:t>
      </w:r>
      <w:proofErr w:type="spellStart"/>
      <w:r>
        <w:rPr>
          <w:rFonts w:cs="Arial"/>
          <w:color w:val="000000"/>
          <w:shd w:val="clear" w:color="auto" w:fill="FFFFFF"/>
        </w:rPr>
        <w:t>Hala’nın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karşılıklı inatlaşmasına</w:t>
      </w:r>
      <w:r w:rsidR="009258E4">
        <w:rPr>
          <w:rFonts w:cs="Arial"/>
          <w:color w:val="000000"/>
          <w:shd w:val="clear" w:color="auto" w:fill="FFFFFF"/>
        </w:rPr>
        <w:t xml:space="preserve"> ve bu inadın 25 yıl sürdürülmesine </w:t>
      </w:r>
      <w:r>
        <w:rPr>
          <w:rFonts w:cs="Arial"/>
          <w:color w:val="000000"/>
          <w:shd w:val="clear" w:color="auto" w:fill="FFFFFF"/>
        </w:rPr>
        <w:t xml:space="preserve">ne diyorsunuz? </w:t>
      </w:r>
      <w:r w:rsidR="00EE5DE4">
        <w:rPr>
          <w:rFonts w:cs="Arial"/>
          <w:color w:val="000000"/>
          <w:shd w:val="clear" w:color="auto" w:fill="FFFFFF"/>
        </w:rPr>
        <w:t>Kızının eğitim hakkına karşı çıkan ve onu hayatından silen bir babanın karakteri için ne</w:t>
      </w:r>
      <w:r w:rsidR="00F2234A">
        <w:rPr>
          <w:rFonts w:cs="Arial"/>
          <w:color w:val="000000"/>
          <w:shd w:val="clear" w:color="auto" w:fill="FFFFFF"/>
        </w:rPr>
        <w:t>ler</w:t>
      </w:r>
      <w:r w:rsidR="00EE5DE4">
        <w:rPr>
          <w:rFonts w:cs="Arial"/>
          <w:color w:val="000000"/>
          <w:shd w:val="clear" w:color="auto" w:fill="FFFFFF"/>
        </w:rPr>
        <w:t xml:space="preserve"> söylenebilir?</w:t>
      </w:r>
    </w:p>
    <w:p w14:paraId="75E58083" w14:textId="1C7B9D3A" w:rsidR="00A922D3" w:rsidRDefault="00B17E5F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İdil’in babasının rahatsızlığı ne? Bu rahatsızlığın kırılmayan bardakla ne ilişkisi var? Yakınlarınızda benzer şik</w:t>
      </w:r>
      <w:r w:rsidR="003E17BB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yetleri olanlar var mı; ne tür çareler buluyorlar?</w:t>
      </w:r>
    </w:p>
    <w:p w14:paraId="1613B593" w14:textId="61CFE721" w:rsidR="00B17E5F" w:rsidRDefault="008624E9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Aile içinde Leyla’yla görüşmeme yasağını kimler ne yollarla deliyor? Sizce aile ve yakın arkadaş çevresindeki sırlar ve </w:t>
      </w:r>
      <w:r w:rsidR="003E17BB">
        <w:rPr>
          <w:rFonts w:cs="Arial"/>
          <w:color w:val="000000"/>
          <w:shd w:val="clear" w:color="auto" w:fill="FFFFFF"/>
        </w:rPr>
        <w:t xml:space="preserve">benzer </w:t>
      </w:r>
      <w:r>
        <w:rPr>
          <w:rFonts w:cs="Arial"/>
          <w:color w:val="000000"/>
          <w:shd w:val="clear" w:color="auto" w:fill="FFFFFF"/>
        </w:rPr>
        <w:t>yasaklar</w:t>
      </w:r>
      <w:r w:rsidR="003E17BB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ilişkileri nasıl etkiler?</w:t>
      </w:r>
    </w:p>
    <w:p w14:paraId="17ED13BB" w14:textId="40F95EBD" w:rsidR="008624E9" w:rsidRDefault="003127B2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İdil’in annesinin</w:t>
      </w:r>
      <w:r w:rsidR="003E17BB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“</w:t>
      </w:r>
      <w:r w:rsidR="003E17BB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aşarıyı doğallaştır/sıradanlaştır” felsefesi ne anlama geliyor</w:t>
      </w:r>
      <w:r w:rsidR="00F2234A">
        <w:rPr>
          <w:rFonts w:cs="Arial"/>
          <w:color w:val="000000"/>
          <w:shd w:val="clear" w:color="auto" w:fill="FFFFFF"/>
        </w:rPr>
        <w:t>; nasıl uygulanıyor</w:t>
      </w:r>
      <w:r>
        <w:rPr>
          <w:rFonts w:cs="Arial"/>
          <w:color w:val="000000"/>
          <w:shd w:val="clear" w:color="auto" w:fill="FFFFFF"/>
        </w:rPr>
        <w:t>? Çocuk eğitiminde</w:t>
      </w:r>
      <w:r w:rsidRPr="003127B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uzun vadeli etkileri düşünüldüğünde</w:t>
      </w:r>
      <w:r w:rsidR="003E17BB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sizce hangisi daha etkili: Başarıyı ödüllendirmek mi, sıradanlaştırmak mı? Neden?</w:t>
      </w:r>
    </w:p>
    <w:p w14:paraId="76452920" w14:textId="3B1CDEDB" w:rsidR="003127B2" w:rsidRDefault="000406CB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İdil’in halasını bulmak için ailesinden gizli işler çevirmesi ve buna öğretmeninin de yardım etmesi sizce ne kadar </w:t>
      </w:r>
      <w:r w:rsidR="003E17BB">
        <w:rPr>
          <w:rFonts w:cs="Arial"/>
          <w:color w:val="000000"/>
          <w:shd w:val="clear" w:color="auto" w:fill="FFFFFF"/>
        </w:rPr>
        <w:t>doğru</w:t>
      </w:r>
      <w:r>
        <w:rPr>
          <w:rFonts w:cs="Arial"/>
          <w:color w:val="000000"/>
          <w:shd w:val="clear" w:color="auto" w:fill="FFFFFF"/>
        </w:rPr>
        <w:t xml:space="preserve">? Ailenizden birileri, sizi de ilgilendiren konularda </w:t>
      </w:r>
      <w:r w:rsidR="00F2234A">
        <w:rPr>
          <w:rFonts w:cs="Arial"/>
          <w:color w:val="000000"/>
          <w:shd w:val="clear" w:color="auto" w:fill="FFFFFF"/>
        </w:rPr>
        <w:t>sizden gizli işler</w:t>
      </w:r>
      <w:r w:rsidR="00C40B17">
        <w:rPr>
          <w:rFonts w:cs="Arial"/>
          <w:color w:val="000000"/>
          <w:shd w:val="clear" w:color="auto" w:fill="FFFFFF"/>
        </w:rPr>
        <w:t xml:space="preserve"> yapsa nasıl </w:t>
      </w:r>
      <w:r>
        <w:rPr>
          <w:rFonts w:cs="Arial"/>
          <w:color w:val="000000"/>
          <w:shd w:val="clear" w:color="auto" w:fill="FFFFFF"/>
        </w:rPr>
        <w:t>hissedersiniz?</w:t>
      </w:r>
    </w:p>
    <w:p w14:paraId="35D06FD8" w14:textId="44C391E3" w:rsidR="003E17BB" w:rsidRDefault="00FD2CFD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Leyla </w:t>
      </w:r>
      <w:proofErr w:type="spellStart"/>
      <w:r>
        <w:rPr>
          <w:rFonts w:cs="Arial"/>
          <w:color w:val="000000"/>
          <w:shd w:val="clear" w:color="auto" w:fill="FFFFFF"/>
        </w:rPr>
        <w:t>Hala’nın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ailesi için çektiği </w:t>
      </w:r>
      <w:r w:rsidR="00F2234A">
        <w:rPr>
          <w:rFonts w:cs="Arial"/>
          <w:color w:val="000000"/>
          <w:shd w:val="clear" w:color="auto" w:fill="FFFFFF"/>
        </w:rPr>
        <w:t>video bir özür niteliğinde mi</w:t>
      </w:r>
      <w:r>
        <w:rPr>
          <w:rFonts w:cs="Arial"/>
          <w:color w:val="000000"/>
          <w:shd w:val="clear" w:color="auto" w:fill="FFFFFF"/>
        </w:rPr>
        <w:t>? Amacı</w:t>
      </w:r>
      <w:r w:rsidR="00F2234A">
        <w:rPr>
          <w:rFonts w:cs="Arial"/>
          <w:color w:val="000000"/>
          <w:shd w:val="clear" w:color="auto" w:fill="FFFFFF"/>
        </w:rPr>
        <w:t xml:space="preserve"> düşünüldüğünde Leyla neden böyle bir videoyu ya da ses kasetini çok seneler</w:t>
      </w:r>
      <w:r>
        <w:rPr>
          <w:rFonts w:cs="Arial"/>
          <w:color w:val="000000"/>
          <w:shd w:val="clear" w:color="auto" w:fill="FFFFFF"/>
        </w:rPr>
        <w:t xml:space="preserve"> önce</w:t>
      </w:r>
      <w:r w:rsidR="00F2234A">
        <w:rPr>
          <w:rFonts w:cs="Arial"/>
          <w:color w:val="000000"/>
          <w:shd w:val="clear" w:color="auto" w:fill="FFFFFF"/>
        </w:rPr>
        <w:t xml:space="preserve"> hazırlayıp göndermemiş</w:t>
      </w:r>
      <w:r>
        <w:rPr>
          <w:rFonts w:cs="Arial"/>
          <w:color w:val="000000"/>
          <w:shd w:val="clear" w:color="auto" w:fill="FFFFFF"/>
        </w:rPr>
        <w:t>?</w:t>
      </w:r>
    </w:p>
    <w:p w14:paraId="1DC09067" w14:textId="77777777" w:rsidR="003E17BB" w:rsidRDefault="003E17BB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br w:type="page"/>
      </w:r>
    </w:p>
    <w:p w14:paraId="4BFC3DF5" w14:textId="3011D8B2" w:rsidR="00FD2CFD" w:rsidRDefault="00FD2CFD" w:rsidP="007330B4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Aile ü</w:t>
      </w:r>
      <w:r w:rsidR="00F2234A">
        <w:rPr>
          <w:rFonts w:cs="Arial"/>
          <w:color w:val="000000"/>
          <w:shd w:val="clear" w:color="auto" w:fill="FFFFFF"/>
        </w:rPr>
        <w:t>yeleri videoya nasıl tepki veriyor</w:t>
      </w:r>
      <w:r>
        <w:rPr>
          <w:rFonts w:cs="Arial"/>
          <w:color w:val="000000"/>
          <w:shd w:val="clear" w:color="auto" w:fill="FFFFFF"/>
        </w:rPr>
        <w:t>?</w:t>
      </w:r>
      <w:r w:rsidR="00DA50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DA502A">
        <w:rPr>
          <w:rFonts w:cs="Arial"/>
          <w:color w:val="000000"/>
          <w:shd w:val="clear" w:color="auto" w:fill="FFFFFF"/>
        </w:rPr>
        <w:t>Taşkafa</w:t>
      </w:r>
      <w:proofErr w:type="spellEnd"/>
      <w:r w:rsidR="00DA502A">
        <w:rPr>
          <w:rFonts w:cs="Arial"/>
          <w:color w:val="000000"/>
          <w:shd w:val="clear" w:color="auto" w:fill="FFFFFF"/>
        </w:rPr>
        <w:t xml:space="preserve"> sonunda kızıyla</w:t>
      </w:r>
      <w:r w:rsidR="00F2234A">
        <w:rPr>
          <w:rFonts w:cs="Arial"/>
          <w:color w:val="000000"/>
          <w:shd w:val="clear" w:color="auto" w:fill="FFFFFF"/>
        </w:rPr>
        <w:t xml:space="preserve"> ilgili nasıl bir dönüşüm yaşıyor</w:t>
      </w:r>
      <w:r w:rsidR="00DA502A">
        <w:rPr>
          <w:rFonts w:cs="Arial"/>
          <w:color w:val="000000"/>
          <w:shd w:val="clear" w:color="auto" w:fill="FFFFFF"/>
        </w:rPr>
        <w:t>? Sizce gerçek hayatta, yakınları ya da ailesiyle bu kadar uzun süreli küslük yaşayanların ilişkilerini düzelttikleri</w:t>
      </w:r>
      <w:r w:rsidR="00F2234A">
        <w:rPr>
          <w:rFonts w:cs="Arial"/>
          <w:color w:val="000000"/>
          <w:shd w:val="clear" w:color="auto" w:fill="FFFFFF"/>
        </w:rPr>
        <w:t xml:space="preserve">ne </w:t>
      </w:r>
      <w:r w:rsidR="003E17BB">
        <w:rPr>
          <w:rFonts w:cs="Arial"/>
          <w:color w:val="000000"/>
          <w:shd w:val="clear" w:color="auto" w:fill="FFFFFF"/>
        </w:rPr>
        <w:t>ilişkin</w:t>
      </w:r>
      <w:r w:rsidR="00F2234A">
        <w:rPr>
          <w:rFonts w:cs="Arial"/>
          <w:color w:val="000000"/>
          <w:shd w:val="clear" w:color="auto" w:fill="FFFFFF"/>
        </w:rPr>
        <w:t xml:space="preserve"> </w:t>
      </w:r>
      <w:r w:rsidR="003E17BB">
        <w:rPr>
          <w:rFonts w:cs="Arial"/>
          <w:color w:val="000000"/>
          <w:shd w:val="clear" w:color="auto" w:fill="FFFFFF"/>
        </w:rPr>
        <w:t xml:space="preserve">çok sayıda </w:t>
      </w:r>
      <w:r w:rsidR="00F2234A">
        <w:rPr>
          <w:rFonts w:cs="Arial"/>
          <w:color w:val="000000"/>
          <w:shd w:val="clear" w:color="auto" w:fill="FFFFFF"/>
        </w:rPr>
        <w:t>örnek</w:t>
      </w:r>
      <w:r w:rsidR="003E17BB">
        <w:rPr>
          <w:rFonts w:cs="Arial"/>
          <w:color w:val="000000"/>
          <w:shd w:val="clear" w:color="auto" w:fill="FFFFFF"/>
        </w:rPr>
        <w:t xml:space="preserve"> </w:t>
      </w:r>
      <w:r w:rsidR="00F2234A">
        <w:rPr>
          <w:rFonts w:cs="Arial"/>
          <w:color w:val="000000"/>
          <w:shd w:val="clear" w:color="auto" w:fill="FFFFFF"/>
        </w:rPr>
        <w:t xml:space="preserve">var </w:t>
      </w:r>
      <w:r w:rsidR="00DA502A">
        <w:rPr>
          <w:rFonts w:cs="Arial"/>
          <w:color w:val="000000"/>
          <w:shd w:val="clear" w:color="auto" w:fill="FFFFFF"/>
        </w:rPr>
        <w:t xml:space="preserve">mı? Bu değişimi göstermek için tarafların nasıl düşünmesi ve davranması gerekir? </w:t>
      </w:r>
    </w:p>
    <w:p w14:paraId="3A8BFF0E" w14:textId="290D88EF" w:rsidR="00EB4528" w:rsidRDefault="003E17BB" w:rsidP="00F2234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Romandaki</w:t>
      </w:r>
      <w:r w:rsidR="00F2234A">
        <w:rPr>
          <w:rFonts w:cs="Arial"/>
          <w:color w:val="000000"/>
          <w:shd w:val="clear" w:color="auto" w:fill="FFFFFF"/>
        </w:rPr>
        <w:t xml:space="preserve"> kişileri</w:t>
      </w:r>
      <w:r w:rsidR="00A922D3">
        <w:rPr>
          <w:rFonts w:cs="Arial"/>
          <w:color w:val="000000"/>
          <w:shd w:val="clear" w:color="auto" w:fill="FFFFFF"/>
        </w:rPr>
        <w:t xml:space="preserve"> meslekleri yönünden inceleyin. Kim ne iş yapıyor? Bu mesleklerle ilgili yorumlarınız neler?</w:t>
      </w:r>
    </w:p>
    <w:p w14:paraId="6816F554" w14:textId="77777777" w:rsidR="003E17BB" w:rsidRPr="003E17BB" w:rsidRDefault="003E17BB" w:rsidP="003E17BB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614300C" w14:textId="0CAB6A60" w:rsidR="00AF655A" w:rsidRPr="00BF6E05" w:rsidRDefault="00AF655A" w:rsidP="007330B4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Yarışma: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21A21">
        <w:rPr>
          <w:rFonts w:ascii="Calibri" w:eastAsia="Times New Roman" w:hAnsi="Calibri" w:cs="Tahoma"/>
          <w:color w:val="212121"/>
          <w:lang w:eastAsia="tr-TR"/>
        </w:rPr>
        <w:t>Kitapta geçen</w:t>
      </w:r>
      <w:r w:rsidR="001336DF">
        <w:rPr>
          <w:rFonts w:ascii="Calibri" w:eastAsia="Times New Roman" w:hAnsi="Calibri" w:cs="Tahoma"/>
          <w:color w:val="212121"/>
          <w:lang w:eastAsia="tr-TR"/>
        </w:rPr>
        <w:t xml:space="preserve"> değişik ya da az bilinen sözcükleri, </w:t>
      </w:r>
      <w:r w:rsidR="008507AB">
        <w:rPr>
          <w:rFonts w:ascii="Calibri" w:eastAsia="Times New Roman" w:hAnsi="Calibri" w:cs="Tahoma"/>
          <w:color w:val="212121"/>
          <w:lang w:eastAsia="tr-TR"/>
        </w:rPr>
        <w:t>sözlük karıştırarak</w:t>
      </w:r>
      <w:r w:rsidR="00F2234A">
        <w:rPr>
          <w:rFonts w:ascii="Calibri" w:eastAsia="Times New Roman" w:hAnsi="Calibri" w:cs="Tahoma"/>
          <w:color w:val="212121"/>
          <w:lang w:eastAsia="tr-TR"/>
        </w:rPr>
        <w:t xml:space="preserve"> derleyin. Bulduklarınızı </w:t>
      </w:r>
      <w:r w:rsidR="00A21A21">
        <w:rPr>
          <w:rFonts w:ascii="Calibri" w:eastAsia="Times New Roman" w:hAnsi="Calibri" w:cs="Tahoma"/>
          <w:color w:val="212121"/>
          <w:lang w:eastAsia="tr-TR"/>
        </w:rPr>
        <w:t>küçük k</w:t>
      </w:r>
      <w:r w:rsidR="001336DF">
        <w:rPr>
          <w:rFonts w:ascii="Calibri" w:eastAsia="Times New Roman" w:hAnsi="Calibri" w:cs="Tahoma"/>
          <w:color w:val="212121"/>
          <w:lang w:eastAsia="tr-TR"/>
        </w:rPr>
        <w:t>â</w:t>
      </w:r>
      <w:r w:rsidR="00A21A21">
        <w:rPr>
          <w:rFonts w:ascii="Calibri" w:eastAsia="Times New Roman" w:hAnsi="Calibri" w:cs="Tahoma"/>
          <w:color w:val="212121"/>
          <w:lang w:eastAsia="tr-TR"/>
        </w:rPr>
        <w:t xml:space="preserve">ğıtlara yazarak bir torbaya koyun. Öğrenciler </w:t>
      </w:r>
      <w:r w:rsidR="001336DF">
        <w:rPr>
          <w:rFonts w:ascii="Calibri" w:eastAsia="Times New Roman" w:hAnsi="Calibri" w:cs="Tahoma"/>
          <w:color w:val="212121"/>
          <w:lang w:eastAsia="tr-TR"/>
        </w:rPr>
        <w:t>3</w:t>
      </w:r>
      <w:r w:rsidR="00A21A21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 sırayla, torbadan çektiği sözcüğün anlamını</w:t>
      </w:r>
      <w:r w:rsidR="0008404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2234A">
        <w:rPr>
          <w:rFonts w:ascii="Calibri" w:eastAsia="Times New Roman" w:hAnsi="Calibri" w:cs="Tahoma"/>
          <w:color w:val="212121"/>
          <w:lang w:eastAsia="tr-TR"/>
        </w:rPr>
        <w:t xml:space="preserve">kendi arasında tartışarak </w:t>
      </w:r>
      <w:r w:rsidR="00084040">
        <w:rPr>
          <w:rFonts w:ascii="Calibri" w:eastAsia="Times New Roman" w:hAnsi="Calibri" w:cs="Tahoma"/>
          <w:color w:val="212121"/>
          <w:lang w:eastAsia="tr-TR"/>
        </w:rPr>
        <w:t xml:space="preserve">açıklasın ve sözcüğün içinde olduğu anlamlı bir cümle kursun. </w:t>
      </w:r>
      <w:r w:rsidR="00321569">
        <w:rPr>
          <w:rFonts w:ascii="Calibri" w:eastAsia="Times New Roman" w:hAnsi="Calibri" w:cs="Tahoma"/>
          <w:color w:val="212121"/>
          <w:lang w:eastAsia="tr-TR"/>
        </w:rPr>
        <w:t>Anlamı bilemeyen</w:t>
      </w:r>
      <w:r w:rsidR="001336DF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A21A21">
        <w:rPr>
          <w:rFonts w:ascii="Calibri" w:eastAsia="Times New Roman" w:hAnsi="Calibri" w:cs="Tahoma"/>
          <w:color w:val="212121"/>
          <w:lang w:eastAsia="tr-TR"/>
        </w:rPr>
        <w:t>yanlış bilen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 ya da </w:t>
      </w:r>
      <w:r w:rsidR="00084040">
        <w:rPr>
          <w:rFonts w:ascii="Calibri" w:eastAsia="Times New Roman" w:hAnsi="Calibri" w:cs="Tahoma"/>
          <w:color w:val="212121"/>
          <w:lang w:eastAsia="tr-TR"/>
        </w:rPr>
        <w:t>cümle içinde kullanamayan</w:t>
      </w:r>
      <w:r w:rsidR="00A21A21">
        <w:rPr>
          <w:rFonts w:ascii="Calibri" w:eastAsia="Times New Roman" w:hAnsi="Calibri" w:cs="Tahoma"/>
          <w:color w:val="212121"/>
          <w:lang w:eastAsia="tr-TR"/>
        </w:rPr>
        <w:t xml:space="preserve"> gruplar elensin. Sona kalarak yarışmayı kazanan grup üyeleri zafer dansı yapsın.</w:t>
      </w:r>
    </w:p>
    <w:p w14:paraId="394D00B0" w14:textId="5AD6140A" w:rsidR="00EE5DE4" w:rsidRDefault="001336DF" w:rsidP="007330B4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Sunum</w:t>
      </w:r>
      <w:r w:rsidR="00BF6E05" w:rsidRPr="00F639AF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BF6E05" w:rsidRPr="00F639A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BF6E05"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>
        <w:rPr>
          <w:rFonts w:ascii="Calibri" w:eastAsia="Times New Roman" w:hAnsi="Calibri" w:cs="Tahoma"/>
          <w:color w:val="212121"/>
          <w:lang w:eastAsia="tr-TR"/>
        </w:rPr>
        <w:t>4</w:t>
      </w:r>
      <w:r w:rsidR="00BF6E05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 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internetten araştırarak, </w:t>
      </w:r>
      <w:r>
        <w:rPr>
          <w:rFonts w:ascii="Calibri" w:eastAsia="Times New Roman" w:hAnsi="Calibri" w:cs="Tahoma"/>
          <w:color w:val="212121"/>
          <w:lang w:eastAsia="tr-TR"/>
        </w:rPr>
        <w:t xml:space="preserve">Ephesos, Hattuşa,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Pergamon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, Göbeklitepe, Perge gibi Anadolu’nun önemli arkeolojik kazı alanlarından </w:t>
      </w:r>
      <w:r w:rsidR="00BF6E05">
        <w:rPr>
          <w:rFonts w:ascii="Calibri" w:eastAsia="Times New Roman" w:hAnsi="Calibri" w:cs="Tahoma"/>
          <w:color w:val="212121"/>
          <w:lang w:eastAsia="tr-TR"/>
        </w:rPr>
        <w:t>birindeki çalışmaları çeşitli yönleriyle irdelesin. Her grup vardığı sonuçları bir sunum halinde derleyerek diğerlerine aktarsın.</w:t>
      </w:r>
    </w:p>
    <w:p w14:paraId="17EBB662" w14:textId="7449C324" w:rsidR="00D916FD" w:rsidRPr="00EE5DE4" w:rsidRDefault="00A21A21" w:rsidP="001336DF">
      <w:pPr>
        <w:pStyle w:val="ListeParagraf"/>
        <w:numPr>
          <w:ilvl w:val="0"/>
          <w:numId w:val="20"/>
        </w:numPr>
        <w:snapToGrid w:val="0"/>
        <w:spacing w:after="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EE5DE4">
        <w:rPr>
          <w:rFonts w:eastAsia="Times New Roman" w:cs="Tahoma"/>
          <w:b/>
          <w:color w:val="212121"/>
          <w:lang w:eastAsia="tr-TR"/>
        </w:rPr>
        <w:t>Gezi:</w:t>
      </w:r>
      <w:r w:rsidR="00030438" w:rsidRPr="00EE5DE4">
        <w:rPr>
          <w:rFonts w:eastAsia="Times New Roman" w:cs="Tahoma"/>
          <w:color w:val="212121"/>
          <w:lang w:eastAsia="tr-TR"/>
        </w:rPr>
        <w:t xml:space="preserve"> Sanal geziye olanak veren müzelere sınıf turu düzenleyin. </w:t>
      </w:r>
      <w:r w:rsidR="00D916FD" w:rsidRPr="00EE5DE4">
        <w:rPr>
          <w:rFonts w:eastAsia="Times New Roman" w:cs="Tahoma"/>
          <w:color w:val="212121"/>
          <w:lang w:eastAsia="tr-TR"/>
        </w:rPr>
        <w:t>Örnek müzelerden bazıları:</w:t>
      </w:r>
    </w:p>
    <w:p w14:paraId="37ECDE7E" w14:textId="474BA7C5" w:rsidR="00D916FD" w:rsidRDefault="00D916FD" w:rsidP="001336DF">
      <w:pPr>
        <w:pStyle w:val="DzMetin"/>
        <w:snapToGrid w:val="0"/>
        <w:ind w:firstLine="360"/>
      </w:pPr>
      <w:proofErr w:type="spellStart"/>
      <w:proofErr w:type="gramStart"/>
      <w:r>
        <w:t>Prado</w:t>
      </w:r>
      <w:proofErr w:type="spellEnd"/>
      <w:r>
        <w:t xml:space="preserve"> </w:t>
      </w:r>
      <w:r w:rsidR="003E17BB">
        <w:t>-</w:t>
      </w:r>
      <w:proofErr w:type="gramEnd"/>
      <w:r>
        <w:t xml:space="preserve"> Madrid</w:t>
      </w:r>
      <w:r w:rsidR="003E17BB">
        <w:t xml:space="preserve"> </w:t>
      </w:r>
      <w:r>
        <w:t xml:space="preserve"> </w:t>
      </w:r>
      <w:hyperlink r:id="rId8" w:history="1">
        <w:r>
          <w:rPr>
            <w:rStyle w:val="Kpr"/>
          </w:rPr>
          <w:t>https://www.museodelprado.es/en/the-collection/art-works</w:t>
        </w:r>
      </w:hyperlink>
    </w:p>
    <w:p w14:paraId="130BFB37" w14:textId="7C202AF8" w:rsidR="00D916FD" w:rsidRDefault="00D916FD" w:rsidP="001336DF">
      <w:pPr>
        <w:pStyle w:val="DzMetin"/>
        <w:snapToGrid w:val="0"/>
        <w:ind w:firstLine="360"/>
      </w:pPr>
      <w:proofErr w:type="gramStart"/>
      <w:r>
        <w:t xml:space="preserve">Louvre </w:t>
      </w:r>
      <w:r w:rsidR="003E17BB">
        <w:t>-</w:t>
      </w:r>
      <w:proofErr w:type="gramEnd"/>
      <w:r>
        <w:t xml:space="preserve"> </w:t>
      </w:r>
      <w:proofErr w:type="spellStart"/>
      <w:r>
        <w:t>Parigi</w:t>
      </w:r>
      <w:proofErr w:type="spellEnd"/>
      <w:r w:rsidR="003E17BB">
        <w:t xml:space="preserve"> </w:t>
      </w:r>
      <w:r>
        <w:t xml:space="preserve"> </w:t>
      </w:r>
      <w:hyperlink r:id="rId9" w:history="1">
        <w:r>
          <w:rPr>
            <w:rStyle w:val="Kpr"/>
          </w:rPr>
          <w:t>https://www.louvre.fr/en/visites-en-ligne</w:t>
        </w:r>
      </w:hyperlink>
    </w:p>
    <w:p w14:paraId="2005F0DE" w14:textId="000FE2CC" w:rsidR="00D916FD" w:rsidRDefault="00D916FD" w:rsidP="001336DF">
      <w:pPr>
        <w:pStyle w:val="DzMetin"/>
        <w:snapToGrid w:val="0"/>
        <w:ind w:firstLine="360"/>
      </w:pPr>
      <w:r>
        <w:t xml:space="preserve">British </w:t>
      </w:r>
      <w:proofErr w:type="spellStart"/>
      <w:proofErr w:type="gramStart"/>
      <w:r>
        <w:t>Museum</w:t>
      </w:r>
      <w:proofErr w:type="spellEnd"/>
      <w:r>
        <w:t xml:space="preserve"> </w:t>
      </w:r>
      <w:r w:rsidR="003E17BB">
        <w:t>-</w:t>
      </w:r>
      <w:proofErr w:type="gramEnd"/>
      <w:r>
        <w:t xml:space="preserve"> Londra</w:t>
      </w:r>
      <w:r w:rsidR="003E17BB">
        <w:t xml:space="preserve"> </w:t>
      </w:r>
      <w:r>
        <w:t xml:space="preserve"> </w:t>
      </w:r>
      <w:hyperlink r:id="rId10" w:history="1">
        <w:r>
          <w:rPr>
            <w:rStyle w:val="Kpr"/>
          </w:rPr>
          <w:t>https://www.britishmuseum.org/collection</w:t>
        </w:r>
      </w:hyperlink>
    </w:p>
    <w:p w14:paraId="19D75385" w14:textId="3056E915" w:rsidR="000074E8" w:rsidRDefault="00D916FD" w:rsidP="001336DF">
      <w:pPr>
        <w:pStyle w:val="DzMetin"/>
        <w:snapToGrid w:val="0"/>
        <w:ind w:firstLine="360"/>
      </w:pPr>
      <w:r>
        <w:t xml:space="preserve">Metropolitan </w:t>
      </w:r>
      <w:proofErr w:type="spellStart"/>
      <w:proofErr w:type="gramStart"/>
      <w:r>
        <w:t>Museum</w:t>
      </w:r>
      <w:proofErr w:type="spellEnd"/>
      <w:r>
        <w:t xml:space="preserve"> -</w:t>
      </w:r>
      <w:proofErr w:type="gramEnd"/>
      <w:r>
        <w:t xml:space="preserve"> New York</w:t>
      </w:r>
      <w:r w:rsidR="003E17BB">
        <w:t xml:space="preserve"> </w:t>
      </w:r>
      <w:r>
        <w:t xml:space="preserve"> </w:t>
      </w:r>
      <w:hyperlink r:id="rId11" w:history="1">
        <w:r w:rsidR="000074E8" w:rsidRPr="005B07C4">
          <w:rPr>
            <w:rStyle w:val="Kpr"/>
          </w:rPr>
          <w:t>https://www.metmuseum.org</w:t>
        </w:r>
      </w:hyperlink>
    </w:p>
    <w:p w14:paraId="7F75BE95" w14:textId="140735EE" w:rsidR="00D916FD" w:rsidRDefault="00D916FD" w:rsidP="001336DF">
      <w:pPr>
        <w:pStyle w:val="DzMetin"/>
        <w:snapToGrid w:val="0"/>
        <w:ind w:firstLine="360"/>
      </w:pPr>
      <w:proofErr w:type="spellStart"/>
      <w:proofErr w:type="gramStart"/>
      <w:r>
        <w:t>Hermitage</w:t>
      </w:r>
      <w:proofErr w:type="spellEnd"/>
      <w:r>
        <w:t xml:space="preserve"> -</w:t>
      </w:r>
      <w:proofErr w:type="gramEnd"/>
      <w:r>
        <w:t xml:space="preserve"> San P</w:t>
      </w:r>
      <w:r w:rsidR="003E17BB">
        <w:t xml:space="preserve">etersburg </w:t>
      </w:r>
      <w:r>
        <w:t xml:space="preserve"> </w:t>
      </w:r>
      <w:hyperlink r:id="rId12" w:history="1">
        <w:r w:rsidR="000074E8" w:rsidRPr="005B07C4">
          <w:rPr>
            <w:rStyle w:val="Kpr"/>
          </w:rPr>
          <w:t>https://www.hermitagemuseum.org/</w:t>
        </w:r>
      </w:hyperlink>
    </w:p>
    <w:p w14:paraId="78ED1E38" w14:textId="559CE1E3" w:rsidR="00BA0444" w:rsidRPr="00BA0444" w:rsidRDefault="00D916FD" w:rsidP="00BA0444">
      <w:pPr>
        <w:pStyle w:val="DzMetin"/>
        <w:spacing w:after="80"/>
        <w:ind w:firstLine="360"/>
        <w:rPr>
          <w:color w:val="0000FF"/>
          <w:u w:val="single"/>
        </w:rPr>
      </w:pPr>
      <w:proofErr w:type="spellStart"/>
      <w:r>
        <w:t>National</w:t>
      </w:r>
      <w:proofErr w:type="spellEnd"/>
      <w:r>
        <w:t xml:space="preserve"> Gallery of </w:t>
      </w:r>
      <w:proofErr w:type="gramStart"/>
      <w:r w:rsidR="003E17BB">
        <w:t>A</w:t>
      </w:r>
      <w:r>
        <w:t xml:space="preserve">rt </w:t>
      </w:r>
      <w:r w:rsidR="003E17BB">
        <w:t>-</w:t>
      </w:r>
      <w:proofErr w:type="gramEnd"/>
      <w:r>
        <w:t xml:space="preserve"> Washington</w:t>
      </w:r>
      <w:r w:rsidR="003E17BB">
        <w:t xml:space="preserve"> </w:t>
      </w:r>
      <w:r>
        <w:t xml:space="preserve"> </w:t>
      </w:r>
      <w:hyperlink r:id="rId13" w:history="1">
        <w:r>
          <w:rPr>
            <w:rStyle w:val="Kpr"/>
          </w:rPr>
          <w:t>https://www.nga.gov/index.html</w:t>
        </w:r>
      </w:hyperlink>
    </w:p>
    <w:p w14:paraId="0358BBD5" w14:textId="09C561E8" w:rsidR="00A21A21" w:rsidRPr="00E13B6B" w:rsidRDefault="00A21A21" w:rsidP="007330B4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Sosyal </w:t>
      </w:r>
      <w:r w:rsidR="00C93AB6">
        <w:rPr>
          <w:rFonts w:ascii="Calibri" w:eastAsia="Times New Roman" w:hAnsi="Calibri" w:cs="Tahoma"/>
          <w:b/>
          <w:color w:val="212121"/>
          <w:lang w:eastAsia="tr-TR"/>
        </w:rPr>
        <w:t>S</w:t>
      </w:r>
      <w:r>
        <w:rPr>
          <w:rFonts w:ascii="Calibri" w:eastAsia="Times New Roman" w:hAnsi="Calibri" w:cs="Tahoma"/>
          <w:b/>
          <w:color w:val="212121"/>
          <w:lang w:eastAsia="tr-TR"/>
        </w:rPr>
        <w:t>orumluluk</w:t>
      </w:r>
      <w:r w:rsidR="00C93AB6">
        <w:rPr>
          <w:rFonts w:ascii="Calibri" w:eastAsia="Times New Roman" w:hAnsi="Calibri" w:cs="Tahoma"/>
          <w:b/>
          <w:color w:val="212121"/>
          <w:lang w:eastAsia="tr-TR"/>
        </w:rPr>
        <w:t xml:space="preserve"> Projesi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1975DA">
        <w:rPr>
          <w:rFonts w:ascii="Calibri" w:eastAsia="Times New Roman" w:hAnsi="Calibri" w:cs="Tahoma"/>
          <w:color w:val="212121"/>
          <w:lang w:eastAsia="tr-TR"/>
        </w:rPr>
        <w:t>Eğitim hakkı konusunu</w:t>
      </w:r>
      <w:r w:rsidR="00B2256B">
        <w:rPr>
          <w:rFonts w:ascii="Calibri" w:eastAsia="Times New Roman" w:hAnsi="Calibri" w:cs="Tahoma"/>
          <w:color w:val="212121"/>
          <w:lang w:eastAsia="tr-TR"/>
        </w:rPr>
        <w:t>;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 T.C.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975DA">
        <w:rPr>
          <w:rFonts w:ascii="Calibri" w:eastAsia="Times New Roman" w:hAnsi="Calibri" w:cs="Tahoma"/>
          <w:color w:val="212121"/>
          <w:lang w:eastAsia="tr-TR"/>
        </w:rPr>
        <w:t>Anayasası</w:t>
      </w:r>
      <w:r w:rsidR="00B2256B">
        <w:rPr>
          <w:rFonts w:ascii="Calibri" w:eastAsia="Times New Roman" w:hAnsi="Calibri" w:cs="Tahoma"/>
          <w:color w:val="212121"/>
          <w:lang w:eastAsia="tr-TR"/>
        </w:rPr>
        <w:t>’nı</w:t>
      </w:r>
      <w:r w:rsidR="001975DA">
        <w:rPr>
          <w:rFonts w:ascii="Calibri" w:eastAsia="Times New Roman" w:hAnsi="Calibri" w:cs="Tahoma"/>
          <w:color w:val="212121"/>
          <w:lang w:eastAsia="tr-TR"/>
        </w:rPr>
        <w:t>, U</w:t>
      </w:r>
      <w:r w:rsidR="00B2256B">
        <w:rPr>
          <w:rFonts w:ascii="Calibri" w:eastAsia="Times New Roman" w:hAnsi="Calibri" w:cs="Tahoma"/>
          <w:color w:val="212121"/>
          <w:lang w:eastAsia="tr-TR"/>
        </w:rPr>
        <w:t>NICEF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ve Dünya İnsan Hakları </w:t>
      </w:r>
      <w:proofErr w:type="spellStart"/>
      <w:r w:rsidR="00B2256B">
        <w:rPr>
          <w:rFonts w:ascii="Calibri" w:eastAsia="Times New Roman" w:hAnsi="Calibri" w:cs="Tahoma"/>
          <w:color w:val="212121"/>
          <w:lang w:eastAsia="tr-TR"/>
        </w:rPr>
        <w:t>R</w:t>
      </w:r>
      <w:r w:rsidR="001975DA">
        <w:rPr>
          <w:rFonts w:ascii="Calibri" w:eastAsia="Times New Roman" w:hAnsi="Calibri" w:cs="Tahoma"/>
          <w:color w:val="212121"/>
          <w:lang w:eastAsia="tr-TR"/>
        </w:rPr>
        <w:t>aporları</w:t>
      </w:r>
      <w:r w:rsidR="00B2256B">
        <w:rPr>
          <w:rFonts w:ascii="Calibri" w:eastAsia="Times New Roman" w:hAnsi="Calibri" w:cs="Tahoma"/>
          <w:color w:val="212121"/>
          <w:lang w:eastAsia="tr-TR"/>
        </w:rPr>
        <w:t>’</w:t>
      </w:r>
      <w:r w:rsidR="001975DA">
        <w:rPr>
          <w:rFonts w:ascii="Calibri" w:eastAsia="Times New Roman" w:hAnsi="Calibri" w:cs="Tahoma"/>
          <w:color w:val="212121"/>
          <w:lang w:eastAsia="tr-TR"/>
        </w:rPr>
        <w:t>nı</w:t>
      </w:r>
      <w:proofErr w:type="spellEnd"/>
      <w:r w:rsidR="001975DA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B2256B">
        <w:rPr>
          <w:rFonts w:ascii="Calibri" w:eastAsia="Times New Roman" w:hAnsi="Calibri" w:cs="Tahoma"/>
          <w:color w:val="212121"/>
          <w:lang w:eastAsia="tr-TR"/>
        </w:rPr>
        <w:t>sivil toplum kuruluşlarının</w:t>
      </w:r>
      <w:r w:rsidR="00C93AB6">
        <w:rPr>
          <w:rFonts w:ascii="Calibri" w:eastAsia="Times New Roman" w:hAnsi="Calibri" w:cs="Tahoma"/>
          <w:color w:val="212121"/>
          <w:lang w:eastAsia="tr-TR"/>
        </w:rPr>
        <w:t xml:space="preserve"> ve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 diğer </w:t>
      </w:r>
      <w:r w:rsidR="00C93AB6">
        <w:rPr>
          <w:rFonts w:ascii="Calibri" w:eastAsia="Times New Roman" w:hAnsi="Calibri" w:cs="Tahoma"/>
          <w:color w:val="212121"/>
          <w:lang w:eastAsia="tr-TR"/>
        </w:rPr>
        <w:t>ilgili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 kurumların bildirilerini inceleyerek çalışın. Eğitim hakkı ne demek</w:t>
      </w:r>
      <w:r w:rsidR="00C93AB6">
        <w:rPr>
          <w:rFonts w:ascii="Calibri" w:eastAsia="Times New Roman" w:hAnsi="Calibri" w:cs="Tahoma"/>
          <w:color w:val="212121"/>
          <w:lang w:eastAsia="tr-TR"/>
        </w:rPr>
        <w:t>,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 ilkeler nasıl uygul</w:t>
      </w:r>
      <w:r w:rsidR="00321569">
        <w:rPr>
          <w:rFonts w:ascii="Calibri" w:eastAsia="Times New Roman" w:hAnsi="Calibri" w:cs="Tahoma"/>
          <w:color w:val="212121"/>
          <w:lang w:eastAsia="tr-TR"/>
        </w:rPr>
        <w:t>anıyor</w:t>
      </w:r>
      <w:r w:rsidR="00C93AB6">
        <w:rPr>
          <w:rFonts w:ascii="Calibri" w:eastAsia="Times New Roman" w:hAnsi="Calibri" w:cs="Tahoma"/>
          <w:color w:val="212121"/>
          <w:lang w:eastAsia="tr-TR"/>
        </w:rPr>
        <w:t>,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 bu hak hangi kesimlerde/</w:t>
      </w:r>
      <w:r w:rsidR="001975DA">
        <w:rPr>
          <w:rFonts w:ascii="Calibri" w:eastAsia="Times New Roman" w:hAnsi="Calibri" w:cs="Tahoma"/>
          <w:color w:val="212121"/>
          <w:lang w:eastAsia="tr-TR"/>
        </w:rPr>
        <w:t>ülkelerde nasıl ve neden kısıtlanıyor</w:t>
      </w:r>
      <w:r w:rsidR="00C93AB6">
        <w:rPr>
          <w:rFonts w:ascii="Calibri" w:eastAsia="Times New Roman" w:hAnsi="Calibri" w:cs="Tahoma"/>
          <w:color w:val="212121"/>
          <w:lang w:eastAsia="tr-TR"/>
        </w:rPr>
        <w:t>,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83621">
        <w:rPr>
          <w:rFonts w:ascii="Calibri" w:eastAsia="Times New Roman" w:hAnsi="Calibri" w:cs="Tahoma"/>
          <w:color w:val="212121"/>
          <w:lang w:eastAsia="tr-TR"/>
        </w:rPr>
        <w:t>cins</w:t>
      </w:r>
      <w:r w:rsidR="00C93AB6">
        <w:rPr>
          <w:rFonts w:ascii="Calibri" w:eastAsia="Times New Roman" w:hAnsi="Calibri" w:cs="Tahoma"/>
          <w:color w:val="212121"/>
          <w:lang w:eastAsia="tr-TR"/>
        </w:rPr>
        <w:t xml:space="preserve">iyetler </w:t>
      </w:r>
      <w:r w:rsidR="00983621">
        <w:rPr>
          <w:rFonts w:ascii="Calibri" w:eastAsia="Times New Roman" w:hAnsi="Calibri" w:cs="Tahoma"/>
          <w:color w:val="212121"/>
          <w:lang w:eastAsia="tr-TR"/>
        </w:rPr>
        <w:t xml:space="preserve">arası ayrımcılığın boyutu, </w:t>
      </w:r>
      <w:r w:rsidR="001975DA">
        <w:rPr>
          <w:rFonts w:ascii="Calibri" w:eastAsia="Times New Roman" w:hAnsi="Calibri" w:cs="Tahoma"/>
          <w:color w:val="212121"/>
          <w:lang w:eastAsia="tr-TR"/>
        </w:rPr>
        <w:t>eğitim hakkı</w:t>
      </w:r>
      <w:r w:rsidR="00321569">
        <w:rPr>
          <w:rFonts w:ascii="Calibri" w:eastAsia="Times New Roman" w:hAnsi="Calibri" w:cs="Tahoma"/>
          <w:color w:val="212121"/>
          <w:lang w:eastAsia="tr-TR"/>
        </w:rPr>
        <w:t>nın sağlanması için toplumun her katmanında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 yapılması gerekenler neler? Bu soruların yanıtlarını sınıfça derleyerek bir rapor hazırlayın. Raporu velilerin de bul</w:t>
      </w:r>
      <w:r w:rsidR="00321569">
        <w:rPr>
          <w:rFonts w:ascii="Calibri" w:eastAsia="Times New Roman" w:hAnsi="Calibri" w:cs="Tahoma"/>
          <w:color w:val="212121"/>
          <w:lang w:eastAsia="tr-TR"/>
        </w:rPr>
        <w:t>unduğu bir toplantıda</w:t>
      </w:r>
      <w:r w:rsidR="001975DA">
        <w:rPr>
          <w:rFonts w:ascii="Calibri" w:eastAsia="Times New Roman" w:hAnsi="Calibri" w:cs="Tahoma"/>
          <w:color w:val="212121"/>
          <w:lang w:eastAsia="tr-TR"/>
        </w:rPr>
        <w:t xml:space="preserve"> tüm öğrenci ve öğretmenlerle paylaşın. Konuya dikkat çeken sloganlar oluşturun ve yazarak ok</w:t>
      </w:r>
      <w:r w:rsidR="00321569">
        <w:rPr>
          <w:rFonts w:ascii="Calibri" w:eastAsia="Times New Roman" w:hAnsi="Calibri" w:cs="Tahoma"/>
          <w:color w:val="212121"/>
          <w:lang w:eastAsia="tr-TR"/>
        </w:rPr>
        <w:t>u</w:t>
      </w:r>
      <w:r w:rsidR="001975DA">
        <w:rPr>
          <w:rFonts w:ascii="Calibri" w:eastAsia="Times New Roman" w:hAnsi="Calibri" w:cs="Tahoma"/>
          <w:color w:val="212121"/>
          <w:lang w:eastAsia="tr-TR"/>
        </w:rPr>
        <w:t>lun çeşitli noktalarına asın.</w:t>
      </w:r>
    </w:p>
    <w:p w14:paraId="045B2DA7" w14:textId="0F42CFC4" w:rsidR="00030438" w:rsidRDefault="00030438" w:rsidP="007330B4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Pan</w:t>
      </w:r>
      <w:r w:rsidR="003606D4">
        <w:rPr>
          <w:rFonts w:ascii="Calibri" w:eastAsia="Times New Roman" w:hAnsi="Calibri" w:cs="Tahoma"/>
          <w:b/>
          <w:color w:val="212121"/>
          <w:lang w:eastAsia="tr-TR"/>
        </w:rPr>
        <w:t>t</w:t>
      </w:r>
      <w:r>
        <w:rPr>
          <w:rFonts w:ascii="Calibri" w:eastAsia="Times New Roman" w:hAnsi="Calibri" w:cs="Tahoma"/>
          <w:b/>
          <w:color w:val="212121"/>
          <w:lang w:eastAsia="tr-TR"/>
        </w:rPr>
        <w:t>omim:</w:t>
      </w:r>
      <w:r w:rsidR="008624E9">
        <w:rPr>
          <w:rFonts w:ascii="Calibri" w:eastAsia="Times New Roman" w:hAnsi="Calibri" w:cs="Tahoma"/>
          <w:color w:val="212121"/>
          <w:lang w:eastAsia="tr-TR"/>
        </w:rPr>
        <w:t xml:space="preserve"> Öğrenciler </w:t>
      </w:r>
      <w:r w:rsidR="00C93AB6">
        <w:rPr>
          <w:rFonts w:ascii="Calibri" w:eastAsia="Times New Roman" w:hAnsi="Calibri" w:cs="Tahoma"/>
          <w:color w:val="212121"/>
          <w:lang w:eastAsia="tr-TR"/>
        </w:rPr>
        <w:t>2</w:t>
      </w:r>
      <w:r w:rsidR="008624E9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 az bilinen mesleklerden birini seçerek sözcük ve ses kullanmadan pan</w:t>
      </w:r>
      <w:r w:rsidR="003606D4">
        <w:rPr>
          <w:rFonts w:ascii="Calibri" w:eastAsia="Times New Roman" w:hAnsi="Calibri" w:cs="Tahoma"/>
          <w:color w:val="212121"/>
          <w:lang w:eastAsia="tr-TR"/>
        </w:rPr>
        <w:t>t</w:t>
      </w:r>
      <w:r w:rsidR="008624E9">
        <w:rPr>
          <w:rFonts w:ascii="Calibri" w:eastAsia="Times New Roman" w:hAnsi="Calibri" w:cs="Tahoma"/>
          <w:color w:val="212121"/>
          <w:lang w:eastAsia="tr-TR"/>
        </w:rPr>
        <w:t xml:space="preserve">omim biçiminde diğerlerine anlatsın. 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Gruplar hangi meslek olduğunu tahmin etsin. </w:t>
      </w:r>
      <w:r w:rsidR="008624E9">
        <w:rPr>
          <w:rFonts w:ascii="Calibri" w:eastAsia="Times New Roman" w:hAnsi="Calibri" w:cs="Tahoma"/>
          <w:color w:val="212121"/>
          <w:lang w:eastAsia="tr-TR"/>
        </w:rPr>
        <w:t>Bakalım kimler beden dilini ustaca kullanacak, kimler hareketleri doğru anlamlandırabilecek?</w:t>
      </w:r>
    </w:p>
    <w:p w14:paraId="3AADBF56" w14:textId="15048E99" w:rsidR="00030438" w:rsidRPr="007E363E" w:rsidRDefault="00C93AB6" w:rsidP="007330B4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</w:t>
      </w:r>
      <w:r w:rsidR="00030438">
        <w:rPr>
          <w:rFonts w:ascii="Calibri" w:eastAsia="Times New Roman" w:hAnsi="Calibri" w:cs="Tahoma"/>
          <w:b/>
          <w:lang w:eastAsia="tr-TR"/>
        </w:rPr>
        <w:t>ma:</w:t>
      </w:r>
      <w:r w:rsidR="00030438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Romanda</w:t>
      </w:r>
      <w:r w:rsidR="008507AB">
        <w:rPr>
          <w:rFonts w:ascii="Calibri" w:eastAsia="Times New Roman" w:hAnsi="Calibri" w:cs="Tahoma"/>
          <w:lang w:eastAsia="tr-TR"/>
        </w:rPr>
        <w:t xml:space="preserve"> büyükbabanın kızını 25 yıl reddetmesinden yola çıkarak</w:t>
      </w:r>
      <w:r w:rsidR="00321569">
        <w:rPr>
          <w:rFonts w:ascii="Calibri" w:eastAsia="Times New Roman" w:hAnsi="Calibri" w:cs="Tahoma"/>
          <w:lang w:eastAsia="tr-TR"/>
        </w:rPr>
        <w:t>,</w:t>
      </w:r>
      <w:r w:rsidR="008507AB">
        <w:rPr>
          <w:rFonts w:ascii="Calibri" w:eastAsia="Times New Roman" w:hAnsi="Calibri" w:cs="Tahoma"/>
          <w:lang w:eastAsia="tr-TR"/>
        </w:rPr>
        <w:t xml:space="preserve"> in</w:t>
      </w:r>
      <w:r w:rsidR="00321569">
        <w:rPr>
          <w:rFonts w:ascii="Calibri" w:eastAsia="Times New Roman" w:hAnsi="Calibri" w:cs="Tahoma"/>
          <w:lang w:eastAsia="tr-TR"/>
        </w:rPr>
        <w:t>atçılık ve kararlılık kavramlarını</w:t>
      </w:r>
      <w:r w:rsidR="008507AB">
        <w:rPr>
          <w:rFonts w:ascii="Calibri" w:eastAsia="Times New Roman" w:hAnsi="Calibri" w:cs="Tahoma"/>
          <w:lang w:eastAsia="tr-TR"/>
        </w:rPr>
        <w:t xml:space="preserve"> karşılaştırın. Aralarında ne gibi farklar var? Neler inatçılık</w:t>
      </w:r>
      <w:r w:rsidR="00321569">
        <w:rPr>
          <w:rFonts w:ascii="Calibri" w:eastAsia="Times New Roman" w:hAnsi="Calibri" w:cs="Tahoma"/>
          <w:lang w:eastAsia="tr-TR"/>
        </w:rPr>
        <w:t>, neler kararlılık kapsamına girer</w:t>
      </w:r>
      <w:r w:rsidR="008507AB">
        <w:rPr>
          <w:rFonts w:ascii="Calibri" w:eastAsia="Times New Roman" w:hAnsi="Calibri" w:cs="Tahoma"/>
          <w:lang w:eastAsia="tr-TR"/>
        </w:rPr>
        <w:t>?</w:t>
      </w:r>
      <w:r w:rsidR="00E87B0C">
        <w:rPr>
          <w:rFonts w:ascii="Calibri" w:eastAsia="Times New Roman" w:hAnsi="Calibri" w:cs="Tahoma"/>
          <w:lang w:eastAsia="tr-TR"/>
        </w:rPr>
        <w:t xml:space="preserve"> Somut örnekler vererek birbirine karıştırılan bu iki kavramı </w:t>
      </w:r>
      <w:r>
        <w:rPr>
          <w:rFonts w:ascii="Calibri" w:eastAsia="Times New Roman" w:hAnsi="Calibri" w:cs="Tahoma"/>
          <w:lang w:eastAsia="tr-TR"/>
        </w:rPr>
        <w:t xml:space="preserve">tartışın ve </w:t>
      </w:r>
      <w:r w:rsidR="00E87B0C">
        <w:rPr>
          <w:rFonts w:ascii="Calibri" w:eastAsia="Times New Roman" w:hAnsi="Calibri" w:cs="Tahoma"/>
          <w:lang w:eastAsia="tr-TR"/>
        </w:rPr>
        <w:t>açıklığa kavuşturun.</w:t>
      </w:r>
    </w:p>
    <w:p w14:paraId="7EFE309A" w14:textId="7DC1DBDC" w:rsidR="001975DA" w:rsidRPr="00E87B0C" w:rsidRDefault="00C93AB6" w:rsidP="007330B4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Canlandırma</w:t>
      </w:r>
      <w:r w:rsidR="001975DA" w:rsidRPr="009B1B8C">
        <w:rPr>
          <w:rFonts w:ascii="Calibri" w:eastAsia="Times New Roman" w:hAnsi="Calibri" w:cs="Tahoma"/>
          <w:b/>
          <w:lang w:eastAsia="tr-TR"/>
        </w:rPr>
        <w:t>:</w:t>
      </w:r>
      <w:r w:rsidR="00E87B0C">
        <w:rPr>
          <w:rFonts w:ascii="Calibri" w:eastAsia="Times New Roman" w:hAnsi="Calibri" w:cs="Tahoma"/>
          <w:lang w:eastAsia="tr-TR"/>
        </w:rPr>
        <w:t xml:space="preserve"> Leyla </w:t>
      </w:r>
      <w:proofErr w:type="spellStart"/>
      <w:r w:rsidR="00E87B0C">
        <w:rPr>
          <w:rFonts w:ascii="Calibri" w:eastAsia="Times New Roman" w:hAnsi="Calibri" w:cs="Tahoma"/>
          <w:lang w:eastAsia="tr-TR"/>
        </w:rPr>
        <w:t>Hala’nın</w:t>
      </w:r>
      <w:proofErr w:type="spellEnd"/>
      <w:r w:rsidR="00E87B0C">
        <w:rPr>
          <w:rFonts w:ascii="Calibri" w:eastAsia="Times New Roman" w:hAnsi="Calibri" w:cs="Tahoma"/>
          <w:lang w:eastAsia="tr-TR"/>
        </w:rPr>
        <w:t xml:space="preserve"> eve geldiği gün için</w:t>
      </w:r>
      <w:r>
        <w:rPr>
          <w:rFonts w:ascii="Calibri" w:eastAsia="Times New Roman" w:hAnsi="Calibri" w:cs="Tahoma"/>
          <w:lang w:eastAsia="tr-TR"/>
        </w:rPr>
        <w:t>,</w:t>
      </w:r>
      <w:r w:rsidR="00E87B0C">
        <w:rPr>
          <w:rFonts w:ascii="Calibri" w:eastAsia="Times New Roman" w:hAnsi="Calibri" w:cs="Tahoma"/>
          <w:lang w:eastAsia="tr-TR"/>
        </w:rPr>
        <w:t xml:space="preserve"> aile bireyleri arasında gerçekleşen ve kitapta olmayan bir hesaplaşma sahnesi kurgulayın. Öğrencilerin </w:t>
      </w:r>
      <w:r w:rsidR="00321569">
        <w:rPr>
          <w:rFonts w:ascii="Calibri" w:eastAsia="Times New Roman" w:hAnsi="Calibri" w:cs="Tahoma"/>
          <w:lang w:eastAsia="tr-TR"/>
        </w:rPr>
        <w:t xml:space="preserve">aile bireylerini canlandırdığı </w:t>
      </w:r>
      <w:r w:rsidR="00E87B0C">
        <w:rPr>
          <w:rFonts w:ascii="Calibri" w:eastAsia="Times New Roman" w:hAnsi="Calibri" w:cs="Tahoma"/>
          <w:lang w:eastAsia="tr-TR"/>
        </w:rPr>
        <w:t xml:space="preserve">bu hesaplaşma sahnesinde </w:t>
      </w:r>
      <w:r w:rsidR="00E87B0C" w:rsidRPr="00E87B0C">
        <w:rPr>
          <w:rFonts w:ascii="Calibri" w:eastAsia="Times New Roman" w:hAnsi="Calibri" w:cs="Tahoma"/>
          <w:lang w:eastAsia="tr-TR"/>
        </w:rPr>
        <w:t>herkes</w:t>
      </w:r>
      <w:r w:rsidR="00E87B0C">
        <w:rPr>
          <w:rFonts w:ascii="Calibri" w:eastAsia="Times New Roman" w:hAnsi="Calibri" w:cs="Tahoma"/>
          <w:lang w:eastAsia="tr-TR"/>
        </w:rPr>
        <w:t xml:space="preserve"> tek tek,</w:t>
      </w:r>
      <w:r w:rsidR="00E87B0C" w:rsidRPr="00E87B0C">
        <w:rPr>
          <w:rFonts w:ascii="Calibri" w:eastAsia="Times New Roman" w:hAnsi="Calibri" w:cs="Tahoma"/>
          <w:lang w:eastAsia="tr-TR"/>
        </w:rPr>
        <w:t xml:space="preserve"> geçmişte yaşananlarla ilgili görüşlerini, duygularını dile</w:t>
      </w:r>
      <w:r w:rsidR="00E87B0C">
        <w:rPr>
          <w:rFonts w:ascii="Calibri" w:eastAsia="Times New Roman" w:hAnsi="Calibri" w:cs="Tahoma"/>
          <w:lang w:eastAsia="tr-TR"/>
        </w:rPr>
        <w:t xml:space="preserve"> getirsin, karşılıklı tartışsınlar</w:t>
      </w:r>
      <w:r w:rsidR="00E87B0C" w:rsidRPr="00E87B0C">
        <w:rPr>
          <w:rFonts w:ascii="Calibri" w:eastAsia="Times New Roman" w:hAnsi="Calibri" w:cs="Tahoma"/>
          <w:lang w:eastAsia="tr-TR"/>
        </w:rPr>
        <w:t>, sorular</w:t>
      </w:r>
      <w:r w:rsidR="00E87B0C">
        <w:rPr>
          <w:rFonts w:ascii="Calibri" w:eastAsia="Times New Roman" w:hAnsi="Calibri" w:cs="Tahoma"/>
          <w:lang w:eastAsia="tr-TR"/>
        </w:rPr>
        <w:t>ı yanıtlasınlar.</w:t>
      </w:r>
      <w:r w:rsidR="00E87B0C" w:rsidRPr="00E87B0C">
        <w:rPr>
          <w:rFonts w:ascii="Calibri" w:eastAsia="Times New Roman" w:hAnsi="Calibri" w:cs="Tahoma"/>
          <w:lang w:eastAsia="tr-TR"/>
        </w:rPr>
        <w:t xml:space="preserve"> </w:t>
      </w:r>
    </w:p>
    <w:p w14:paraId="0A375CE9" w14:textId="517C877B" w:rsidR="008624E9" w:rsidRPr="000D216F" w:rsidRDefault="008624E9" w:rsidP="007330B4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87B0C">
        <w:rPr>
          <w:rFonts w:ascii="Calibri" w:eastAsia="Times New Roman" w:hAnsi="Calibri" w:cs="Tahoma"/>
          <w:color w:val="212121"/>
          <w:lang w:eastAsia="tr-TR"/>
        </w:rPr>
        <w:t>Herkes</w:t>
      </w:r>
      <w:r w:rsidR="00C93AB6">
        <w:rPr>
          <w:rFonts w:ascii="Calibri" w:eastAsia="Times New Roman" w:hAnsi="Calibri" w:cs="Tahoma"/>
          <w:color w:val="212121"/>
          <w:lang w:eastAsia="tr-TR"/>
        </w:rPr>
        <w:t>,</w:t>
      </w:r>
      <w:r w:rsidR="00E87B0C">
        <w:rPr>
          <w:rFonts w:ascii="Calibri" w:eastAsia="Times New Roman" w:hAnsi="Calibri" w:cs="Tahoma"/>
          <w:color w:val="212121"/>
          <w:lang w:eastAsia="tr-TR"/>
        </w:rPr>
        <w:t xml:space="preserve"> “Uçakları seyretmek </w:t>
      </w:r>
      <w:r w:rsidR="006B7190">
        <w:rPr>
          <w:rFonts w:ascii="Calibri" w:eastAsia="Times New Roman" w:hAnsi="Calibri" w:cs="Tahoma"/>
          <w:color w:val="212121"/>
          <w:lang w:eastAsia="tr-TR"/>
        </w:rPr>
        <w:t>ümitlerini tazeliyordu” cümlesini kullanarak kısa bir öykü yazsın. Rumuzla yazılan öyküler sınıfta okun</w:t>
      </w:r>
      <w:r w:rsidR="00C93AB6">
        <w:rPr>
          <w:rFonts w:ascii="Calibri" w:eastAsia="Times New Roman" w:hAnsi="Calibri" w:cs="Tahoma"/>
          <w:color w:val="212121"/>
          <w:lang w:eastAsia="tr-TR"/>
        </w:rPr>
        <w:t>sun ve her birine</w:t>
      </w:r>
      <w:r w:rsidR="006B719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21569">
        <w:rPr>
          <w:rFonts w:ascii="Calibri" w:eastAsia="Times New Roman" w:hAnsi="Calibri" w:cs="Tahoma"/>
          <w:color w:val="212121"/>
          <w:lang w:eastAsia="tr-TR"/>
        </w:rPr>
        <w:t>1-</w:t>
      </w:r>
      <w:r w:rsidR="00C93AB6">
        <w:rPr>
          <w:rFonts w:ascii="Calibri" w:eastAsia="Times New Roman" w:hAnsi="Calibri" w:cs="Tahoma"/>
          <w:color w:val="212121"/>
          <w:lang w:eastAsia="tr-TR"/>
        </w:rPr>
        <w:t>7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 arası</w:t>
      </w:r>
      <w:r w:rsidR="006B7190">
        <w:rPr>
          <w:rFonts w:ascii="Calibri" w:eastAsia="Times New Roman" w:hAnsi="Calibri" w:cs="Tahoma"/>
          <w:color w:val="212121"/>
          <w:lang w:eastAsia="tr-TR"/>
        </w:rPr>
        <w:t xml:space="preserve"> puan versin. En y</w:t>
      </w:r>
      <w:r w:rsidR="00321569">
        <w:rPr>
          <w:rFonts w:ascii="Calibri" w:eastAsia="Times New Roman" w:hAnsi="Calibri" w:cs="Tahoma"/>
          <w:color w:val="212121"/>
          <w:lang w:eastAsia="tr-TR"/>
        </w:rPr>
        <w:t>üksek puanları toplayan 4 öykü yazarı</w:t>
      </w:r>
      <w:r w:rsidR="00C93AB6">
        <w:rPr>
          <w:rFonts w:ascii="Calibri" w:eastAsia="Times New Roman" w:hAnsi="Calibri" w:cs="Tahoma"/>
          <w:color w:val="212121"/>
          <w:lang w:eastAsia="tr-TR"/>
        </w:rPr>
        <w:t>,</w:t>
      </w:r>
      <w:r w:rsidR="00321569">
        <w:rPr>
          <w:rFonts w:ascii="Calibri" w:eastAsia="Times New Roman" w:hAnsi="Calibri" w:cs="Tahoma"/>
          <w:color w:val="212121"/>
          <w:lang w:eastAsia="tr-TR"/>
        </w:rPr>
        <w:t xml:space="preserve"> sembolik armağanlarla ödüllendirilsin</w:t>
      </w:r>
      <w:r w:rsidR="006B7190">
        <w:rPr>
          <w:rFonts w:ascii="Calibri" w:eastAsia="Times New Roman" w:hAnsi="Calibri" w:cs="Tahoma"/>
          <w:color w:val="212121"/>
          <w:lang w:eastAsia="tr-TR"/>
        </w:rPr>
        <w:t>.</w:t>
      </w:r>
    </w:p>
    <w:sectPr w:rsidR="008624E9" w:rsidRPr="000D216F" w:rsidSect="00B04041">
      <w:headerReference w:type="default" r:id="rId14"/>
      <w:footerReference w:type="default" r:id="rId15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083C" w14:textId="77777777" w:rsidR="00B722E3" w:rsidRDefault="00B722E3" w:rsidP="00C82A72">
      <w:pPr>
        <w:spacing w:after="0" w:line="240" w:lineRule="auto"/>
      </w:pPr>
      <w:r>
        <w:separator/>
      </w:r>
    </w:p>
  </w:endnote>
  <w:endnote w:type="continuationSeparator" w:id="0">
    <w:p w14:paraId="00E1D8D7" w14:textId="77777777" w:rsidR="00B722E3" w:rsidRDefault="00B722E3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444">
          <w:rPr>
            <w:noProof/>
          </w:rPr>
          <w:t>2</w:t>
        </w:r>
        <w:r>
          <w:fldChar w:fldCharType="end"/>
        </w:r>
      </w:p>
    </w:sdtContent>
  </w:sdt>
  <w:p w14:paraId="098A407E" w14:textId="0746A7AE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0F749C">
      <w:rPr>
        <w:b/>
        <w:sz w:val="20"/>
        <w:szCs w:val="20"/>
      </w:rPr>
      <w:t>Ömer Açık</w:t>
    </w:r>
    <w:r w:rsidR="00AA2527">
      <w:rPr>
        <w:sz w:val="20"/>
        <w:szCs w:val="20"/>
      </w:rPr>
      <w:t>,</w:t>
    </w:r>
    <w:r w:rsidR="00A37DA4">
      <w:rPr>
        <w:sz w:val="20"/>
        <w:szCs w:val="20"/>
      </w:rPr>
      <w:t xml:space="preserve"> </w:t>
    </w:r>
    <w:proofErr w:type="spellStart"/>
    <w:r w:rsidR="000F749C">
      <w:rPr>
        <w:sz w:val="20"/>
        <w:szCs w:val="20"/>
      </w:rPr>
      <w:t>Taşkafa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0329" w14:textId="77777777" w:rsidR="00B722E3" w:rsidRDefault="00B722E3" w:rsidP="00C82A72">
      <w:pPr>
        <w:spacing w:after="0" w:line="240" w:lineRule="auto"/>
      </w:pPr>
      <w:r>
        <w:separator/>
      </w:r>
    </w:p>
  </w:footnote>
  <w:footnote w:type="continuationSeparator" w:id="0">
    <w:p w14:paraId="25897367" w14:textId="77777777" w:rsidR="00B722E3" w:rsidRDefault="00B722E3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A062B7"/>
    <w:multiLevelType w:val="hybridMultilevel"/>
    <w:tmpl w:val="7A46384C"/>
    <w:lvl w:ilvl="0" w:tplc="3BF6BF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952029">
    <w:abstractNumId w:val="12"/>
  </w:num>
  <w:num w:numId="2" w16cid:durableId="699817651">
    <w:abstractNumId w:val="5"/>
  </w:num>
  <w:num w:numId="3" w16cid:durableId="1323699979">
    <w:abstractNumId w:val="0"/>
  </w:num>
  <w:num w:numId="4" w16cid:durableId="835608006">
    <w:abstractNumId w:val="9"/>
  </w:num>
  <w:num w:numId="5" w16cid:durableId="1437411559">
    <w:abstractNumId w:val="11"/>
  </w:num>
  <w:num w:numId="6" w16cid:durableId="1082992133">
    <w:abstractNumId w:val="4"/>
  </w:num>
  <w:num w:numId="7" w16cid:durableId="731461755">
    <w:abstractNumId w:val="6"/>
  </w:num>
  <w:num w:numId="8" w16cid:durableId="1449859379">
    <w:abstractNumId w:val="10"/>
  </w:num>
  <w:num w:numId="9" w16cid:durableId="740635383">
    <w:abstractNumId w:val="2"/>
  </w:num>
  <w:num w:numId="10" w16cid:durableId="1731952627">
    <w:abstractNumId w:val="1"/>
  </w:num>
  <w:num w:numId="11" w16cid:durableId="491797649">
    <w:abstractNumId w:val="14"/>
  </w:num>
  <w:num w:numId="12" w16cid:durableId="226767383">
    <w:abstractNumId w:val="13"/>
  </w:num>
  <w:num w:numId="13" w16cid:durableId="290987464">
    <w:abstractNumId w:val="19"/>
  </w:num>
  <w:num w:numId="14" w16cid:durableId="615332986">
    <w:abstractNumId w:val="17"/>
  </w:num>
  <w:num w:numId="15" w16cid:durableId="1222986493">
    <w:abstractNumId w:val="3"/>
  </w:num>
  <w:num w:numId="16" w16cid:durableId="1320767344">
    <w:abstractNumId w:val="7"/>
  </w:num>
  <w:num w:numId="17" w16cid:durableId="971251825">
    <w:abstractNumId w:val="20"/>
  </w:num>
  <w:num w:numId="18" w16cid:durableId="913127601">
    <w:abstractNumId w:val="8"/>
  </w:num>
  <w:num w:numId="19" w16cid:durableId="1288731057">
    <w:abstractNumId w:val="16"/>
  </w:num>
  <w:num w:numId="20" w16cid:durableId="1392731936">
    <w:abstractNumId w:val="18"/>
  </w:num>
  <w:num w:numId="21" w16cid:durableId="1536694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74E8"/>
    <w:rsid w:val="00030438"/>
    <w:rsid w:val="000331C2"/>
    <w:rsid w:val="000339DC"/>
    <w:rsid w:val="000406CB"/>
    <w:rsid w:val="00040F07"/>
    <w:rsid w:val="00044E54"/>
    <w:rsid w:val="00045C44"/>
    <w:rsid w:val="00050220"/>
    <w:rsid w:val="00053A1E"/>
    <w:rsid w:val="0005400C"/>
    <w:rsid w:val="00056519"/>
    <w:rsid w:val="00072731"/>
    <w:rsid w:val="00084040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0F749C"/>
    <w:rsid w:val="00100380"/>
    <w:rsid w:val="001053A5"/>
    <w:rsid w:val="00120308"/>
    <w:rsid w:val="001236DD"/>
    <w:rsid w:val="001336DF"/>
    <w:rsid w:val="0013503D"/>
    <w:rsid w:val="001377B0"/>
    <w:rsid w:val="00145E10"/>
    <w:rsid w:val="00147FD5"/>
    <w:rsid w:val="00154A9D"/>
    <w:rsid w:val="0016264D"/>
    <w:rsid w:val="00162ED0"/>
    <w:rsid w:val="001769B2"/>
    <w:rsid w:val="00177F05"/>
    <w:rsid w:val="00197295"/>
    <w:rsid w:val="001975DA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210AB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302B0A"/>
    <w:rsid w:val="0031269D"/>
    <w:rsid w:val="003127B2"/>
    <w:rsid w:val="003148DF"/>
    <w:rsid w:val="00321569"/>
    <w:rsid w:val="00326270"/>
    <w:rsid w:val="00336082"/>
    <w:rsid w:val="003365BA"/>
    <w:rsid w:val="0034534F"/>
    <w:rsid w:val="0034728B"/>
    <w:rsid w:val="003542D8"/>
    <w:rsid w:val="003543E7"/>
    <w:rsid w:val="003606D4"/>
    <w:rsid w:val="00374996"/>
    <w:rsid w:val="00375D26"/>
    <w:rsid w:val="00391174"/>
    <w:rsid w:val="00392A9D"/>
    <w:rsid w:val="003A180D"/>
    <w:rsid w:val="003E0FB6"/>
    <w:rsid w:val="003E17BB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76F5D"/>
    <w:rsid w:val="00477158"/>
    <w:rsid w:val="00482FB1"/>
    <w:rsid w:val="004A3217"/>
    <w:rsid w:val="004C0BE3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D6FD9"/>
    <w:rsid w:val="005F071B"/>
    <w:rsid w:val="005F2BA6"/>
    <w:rsid w:val="005F7961"/>
    <w:rsid w:val="0060266A"/>
    <w:rsid w:val="00613A2E"/>
    <w:rsid w:val="00617305"/>
    <w:rsid w:val="00624E4C"/>
    <w:rsid w:val="00632D27"/>
    <w:rsid w:val="00650AA2"/>
    <w:rsid w:val="006522CA"/>
    <w:rsid w:val="006737A5"/>
    <w:rsid w:val="00682D25"/>
    <w:rsid w:val="00683FEA"/>
    <w:rsid w:val="00690845"/>
    <w:rsid w:val="00696AB4"/>
    <w:rsid w:val="006A6636"/>
    <w:rsid w:val="006B4D13"/>
    <w:rsid w:val="006B7190"/>
    <w:rsid w:val="006F158A"/>
    <w:rsid w:val="006F6B25"/>
    <w:rsid w:val="007102EF"/>
    <w:rsid w:val="0071155C"/>
    <w:rsid w:val="0073158E"/>
    <w:rsid w:val="007330B4"/>
    <w:rsid w:val="00737FDC"/>
    <w:rsid w:val="00741680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C2727"/>
    <w:rsid w:val="007D394C"/>
    <w:rsid w:val="007D6509"/>
    <w:rsid w:val="007E363E"/>
    <w:rsid w:val="007F61D2"/>
    <w:rsid w:val="00802E92"/>
    <w:rsid w:val="00810C79"/>
    <w:rsid w:val="0081536C"/>
    <w:rsid w:val="00826BFE"/>
    <w:rsid w:val="00830FCE"/>
    <w:rsid w:val="00841481"/>
    <w:rsid w:val="00843028"/>
    <w:rsid w:val="008507AB"/>
    <w:rsid w:val="00856F12"/>
    <w:rsid w:val="008624E9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258E4"/>
    <w:rsid w:val="00957990"/>
    <w:rsid w:val="0096410A"/>
    <w:rsid w:val="009729F2"/>
    <w:rsid w:val="00983621"/>
    <w:rsid w:val="009968AF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21A21"/>
    <w:rsid w:val="00A34382"/>
    <w:rsid w:val="00A37DA4"/>
    <w:rsid w:val="00A40CE6"/>
    <w:rsid w:val="00A46F21"/>
    <w:rsid w:val="00A629C5"/>
    <w:rsid w:val="00A734F0"/>
    <w:rsid w:val="00A81510"/>
    <w:rsid w:val="00A922D3"/>
    <w:rsid w:val="00AA0784"/>
    <w:rsid w:val="00AA1A10"/>
    <w:rsid w:val="00AA2527"/>
    <w:rsid w:val="00AC0B88"/>
    <w:rsid w:val="00AD00AE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17E5F"/>
    <w:rsid w:val="00B2256B"/>
    <w:rsid w:val="00B36B4A"/>
    <w:rsid w:val="00B4156F"/>
    <w:rsid w:val="00B419CE"/>
    <w:rsid w:val="00B4204D"/>
    <w:rsid w:val="00B5211A"/>
    <w:rsid w:val="00B57598"/>
    <w:rsid w:val="00B71982"/>
    <w:rsid w:val="00B722E3"/>
    <w:rsid w:val="00B752B1"/>
    <w:rsid w:val="00B875C0"/>
    <w:rsid w:val="00B90650"/>
    <w:rsid w:val="00B941E2"/>
    <w:rsid w:val="00BA0444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BF6E05"/>
    <w:rsid w:val="00C20103"/>
    <w:rsid w:val="00C2317E"/>
    <w:rsid w:val="00C25C12"/>
    <w:rsid w:val="00C377C1"/>
    <w:rsid w:val="00C40027"/>
    <w:rsid w:val="00C40B17"/>
    <w:rsid w:val="00C45368"/>
    <w:rsid w:val="00C73C4E"/>
    <w:rsid w:val="00C82A72"/>
    <w:rsid w:val="00C93AB6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16FD"/>
    <w:rsid w:val="00D952F4"/>
    <w:rsid w:val="00DA057D"/>
    <w:rsid w:val="00DA3582"/>
    <w:rsid w:val="00DA502A"/>
    <w:rsid w:val="00DA5516"/>
    <w:rsid w:val="00DB7F66"/>
    <w:rsid w:val="00DC57CD"/>
    <w:rsid w:val="00DD24C4"/>
    <w:rsid w:val="00DD4C21"/>
    <w:rsid w:val="00DD70DF"/>
    <w:rsid w:val="00DE7202"/>
    <w:rsid w:val="00DF6EAC"/>
    <w:rsid w:val="00E20BDE"/>
    <w:rsid w:val="00E2263D"/>
    <w:rsid w:val="00E2272B"/>
    <w:rsid w:val="00E23976"/>
    <w:rsid w:val="00E24438"/>
    <w:rsid w:val="00E24554"/>
    <w:rsid w:val="00E26D82"/>
    <w:rsid w:val="00E333A8"/>
    <w:rsid w:val="00E33CDA"/>
    <w:rsid w:val="00E41CFA"/>
    <w:rsid w:val="00E510A3"/>
    <w:rsid w:val="00E549D3"/>
    <w:rsid w:val="00E570C2"/>
    <w:rsid w:val="00E62985"/>
    <w:rsid w:val="00E87B0C"/>
    <w:rsid w:val="00E961D0"/>
    <w:rsid w:val="00EB17AE"/>
    <w:rsid w:val="00EB4528"/>
    <w:rsid w:val="00EC3B9F"/>
    <w:rsid w:val="00EE5614"/>
    <w:rsid w:val="00EE5DE4"/>
    <w:rsid w:val="00EE60AF"/>
    <w:rsid w:val="00F158B5"/>
    <w:rsid w:val="00F2234A"/>
    <w:rsid w:val="00F2647F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D2697"/>
    <w:rsid w:val="00FD2CFD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16AA5599-C80C-5746-AC2C-2E7CB5F1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D916F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D916FD"/>
    <w:rPr>
      <w:rFonts w:ascii="Calibri" w:hAnsi="Calibri"/>
      <w:szCs w:val="2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07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eodelprado.es/en/the-collection/art-works" TargetMode="External"/><Relationship Id="rId13" Type="http://schemas.openxmlformats.org/officeDocument/2006/relationships/hyperlink" Target="https://www.nga.gov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rmitagemuseum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tmuseu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ritishmuseum.org/coll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uvre.fr/en/visites-en-lign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C672-6F04-451F-8592-5B3D11D1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6080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Yedek-PC</cp:lastModifiedBy>
  <cp:revision>125</cp:revision>
  <dcterms:created xsi:type="dcterms:W3CDTF">2019-05-20T06:36:00Z</dcterms:created>
  <dcterms:modified xsi:type="dcterms:W3CDTF">2023-08-07T10:59:00Z</dcterms:modified>
</cp:coreProperties>
</file>