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6F0D20BA" w:rsidR="005F2BA6" w:rsidRPr="00482FB1" w:rsidRDefault="00541921"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sidRPr="00040F07">
        <w:rPr>
          <w:rFonts w:ascii="Calibri" w:eastAsia="Times New Roman" w:hAnsi="Calibri" w:cs="Tahoma"/>
          <w:color w:val="212121"/>
          <w:sz w:val="32"/>
          <w:szCs w:val="32"/>
          <w:lang w:eastAsia="tr-TR"/>
        </w:rPr>
        <w:t>K</w:t>
      </w:r>
      <w:r>
        <w:rPr>
          <w:rFonts w:ascii="Calibri" w:eastAsia="Times New Roman" w:hAnsi="Calibri" w:cs="Tahoma"/>
          <w:color w:val="212121"/>
          <w:sz w:val="32"/>
          <w:szCs w:val="32"/>
          <w:lang w:eastAsia="tr-TR"/>
        </w:rPr>
        <w:t>ralın Elçisi</w:t>
      </w:r>
      <w:r w:rsidRPr="00541921">
        <w:rPr>
          <w:rFonts w:asciiTheme="minorHAnsi" w:eastAsia="Times New Roman" w:hAnsiTheme="minorHAnsi" w:cs="Arial"/>
          <w:b w:val="0"/>
          <w:color w:val="1A1919"/>
          <w:sz w:val="24"/>
          <w:szCs w:val="24"/>
          <w:lang w:eastAsia="tr-TR"/>
        </w:rPr>
        <w:t xml:space="preserve">  </w:t>
      </w:r>
      <w:r w:rsidRPr="004C0BE3">
        <w:rPr>
          <w:rFonts w:ascii="Calibri" w:eastAsia="Times New Roman" w:hAnsi="Calibri" w:cs="Times New Roman"/>
          <w:color w:val="auto"/>
          <w:sz w:val="22"/>
          <w:szCs w:val="22"/>
          <w:lang w:val="en-US"/>
        </w:rPr>
        <w:t>•</w:t>
      </w:r>
      <w:r w:rsidRPr="00541921">
        <w:rPr>
          <w:rFonts w:ascii="Calibri" w:eastAsia="Times New Roman" w:hAnsi="Calibri" w:cs="Tahoma"/>
          <w:b w:val="0"/>
          <w:bCs w:val="0"/>
          <w:color w:val="212121"/>
          <w:sz w:val="24"/>
          <w:szCs w:val="24"/>
          <w:lang w:eastAsia="tr-TR"/>
        </w:rPr>
        <w:t xml:space="preserve">  </w:t>
      </w:r>
      <w:r w:rsidR="00BF2B8E">
        <w:rPr>
          <w:rFonts w:asciiTheme="minorHAnsi" w:eastAsia="Times New Roman" w:hAnsiTheme="minorHAnsi" w:cs="Arial"/>
          <w:b w:val="0"/>
          <w:color w:val="1A1919"/>
          <w:sz w:val="32"/>
          <w:szCs w:val="32"/>
          <w:lang w:eastAsia="tr-TR"/>
        </w:rPr>
        <w:t>İsmet Bertan</w:t>
      </w:r>
    </w:p>
    <w:p w14:paraId="3AFC848C" w14:textId="18CB1C52" w:rsidR="00CD60D2" w:rsidRDefault="00FF4B83" w:rsidP="00541921">
      <w:pPr>
        <w:snapToGrid w:val="0"/>
        <w:spacing w:after="0" w:line="240" w:lineRule="auto"/>
        <w:rPr>
          <w:lang w:eastAsia="tr-TR"/>
        </w:rPr>
      </w:pPr>
      <w:r>
        <w:rPr>
          <w:lang w:eastAsia="tr-TR"/>
        </w:rPr>
        <w:t>Genç</w:t>
      </w:r>
      <w:r w:rsidR="00541921">
        <w:rPr>
          <w:lang w:eastAsia="tr-TR"/>
        </w:rPr>
        <w:t xml:space="preserve"> Kitaplar </w:t>
      </w:r>
      <w:r w:rsidR="00541921" w:rsidRPr="0065377F">
        <w:rPr>
          <w:rFonts w:ascii="Calibri" w:eastAsia="Times New Roman" w:hAnsi="Calibri" w:cs="Times New Roman"/>
          <w:color w:val="333333"/>
          <w:lang w:val="en-US"/>
        </w:rPr>
        <w:t>•</w:t>
      </w:r>
      <w:r w:rsidR="00541921">
        <w:rPr>
          <w:lang w:eastAsia="tr-TR"/>
        </w:rPr>
        <w:t xml:space="preserve"> R</w:t>
      </w:r>
      <w:r>
        <w:rPr>
          <w:lang w:eastAsia="tr-TR"/>
        </w:rPr>
        <w:t>oman</w:t>
      </w:r>
      <w:r w:rsidR="00541921">
        <w:rPr>
          <w:lang w:eastAsia="tr-TR"/>
        </w:rPr>
        <w:t xml:space="preserve"> </w:t>
      </w:r>
      <w:r w:rsidR="005F2BA6" w:rsidRPr="0065377F">
        <w:rPr>
          <w:rFonts w:ascii="Calibri" w:eastAsia="Times New Roman" w:hAnsi="Calibri" w:cs="Times New Roman"/>
          <w:color w:val="333333"/>
          <w:lang w:val="en-US"/>
        </w:rPr>
        <w:t>•</w:t>
      </w:r>
      <w:r w:rsidR="005F2BA6" w:rsidRPr="0065377F">
        <w:rPr>
          <w:rFonts w:ascii="Calibri" w:eastAsia="Times New Roman" w:hAnsi="Calibri" w:cs="Tahoma"/>
          <w:color w:val="212121"/>
          <w:lang w:eastAsia="tr-TR"/>
        </w:rPr>
        <w:t xml:space="preserve"> </w:t>
      </w:r>
      <w:r>
        <w:rPr>
          <w:lang w:eastAsia="tr-TR"/>
        </w:rPr>
        <w:t>264</w:t>
      </w:r>
      <w:r w:rsidR="005F2BA6" w:rsidRPr="00482FB1">
        <w:rPr>
          <w:lang w:eastAsia="tr-TR"/>
        </w:rPr>
        <w:t xml:space="preserve"> sayfa</w:t>
      </w:r>
      <w:r w:rsidR="005F2BA6">
        <w:rPr>
          <w:lang w:eastAsia="tr-TR"/>
        </w:rPr>
        <w:t xml:space="preserve"> </w:t>
      </w:r>
      <w:r w:rsidR="005F2BA6" w:rsidRPr="0065377F">
        <w:rPr>
          <w:rFonts w:ascii="Calibri" w:eastAsia="Times New Roman" w:hAnsi="Calibri" w:cs="Times New Roman"/>
          <w:color w:val="333333"/>
          <w:lang w:val="en-US"/>
        </w:rPr>
        <w:t>•</w:t>
      </w:r>
      <w:r w:rsidR="005F2BA6">
        <w:rPr>
          <w:rFonts w:ascii="Calibri" w:eastAsia="Times New Roman" w:hAnsi="Calibri" w:cs="Tahoma"/>
          <w:color w:val="212121"/>
          <w:lang w:eastAsia="tr-TR"/>
        </w:rPr>
        <w:t xml:space="preserve"> </w:t>
      </w:r>
      <w:r w:rsidR="00E23976">
        <w:rPr>
          <w:lang w:eastAsia="tr-TR"/>
        </w:rPr>
        <w:t xml:space="preserve">Önerilen sınıflar: </w:t>
      </w:r>
      <w:r w:rsidR="00541921">
        <w:rPr>
          <w:rFonts w:cs="Arial"/>
          <w:color w:val="333333"/>
          <w:shd w:val="clear" w:color="auto" w:fill="FFFFFF"/>
        </w:rPr>
        <w:t xml:space="preserve"> </w:t>
      </w:r>
      <w:r w:rsidR="005F071B">
        <w:t>6</w:t>
      </w:r>
      <w:r>
        <w:t xml:space="preserve">, 7, 8, Lise </w:t>
      </w:r>
    </w:p>
    <w:p w14:paraId="573AEAA7" w14:textId="124C22FF" w:rsidR="00541921" w:rsidRPr="006B661B" w:rsidRDefault="00541921" w:rsidP="00541921">
      <w:pPr>
        <w:snapToGrid w:val="0"/>
        <w:spacing w:after="0" w:line="240" w:lineRule="auto"/>
        <w:rPr>
          <w:rFonts w:ascii="Calibri" w:eastAsia="Times New Roman" w:hAnsi="Calibri" w:cs="Times New Roman"/>
          <w:color w:val="333333"/>
          <w:lang w:val="en-US"/>
        </w:rPr>
      </w:pPr>
      <w:r>
        <w:rPr>
          <w:rFonts w:ascii="Calibri" w:eastAsia="Times New Roman" w:hAnsi="Calibri" w:cs="Times New Roman"/>
          <w:color w:val="333333"/>
          <w:lang w:val="en-US"/>
        </w:rPr>
        <w:t>MİLLİ KÜLTÜRÜMÜZ</w:t>
      </w:r>
      <w:r w:rsidR="002D7AFC">
        <w:rPr>
          <w:rFonts w:ascii="Calibri" w:eastAsia="Times New Roman" w:hAnsi="Calibri" w:cs="Times New Roman"/>
          <w:color w:val="333333"/>
          <w:lang w:val="en-US"/>
        </w:rPr>
        <w:t xml:space="preserve"> </w:t>
      </w:r>
      <w:r w:rsidR="002D7AFC" w:rsidRPr="0095616E">
        <w:rPr>
          <w:rFonts w:ascii="Calibri" w:eastAsia="Times New Roman" w:hAnsi="Calibri" w:cs="Times New Roman"/>
          <w:color w:val="333333"/>
          <w:lang w:val="en-US"/>
        </w:rPr>
        <w:t>•</w:t>
      </w:r>
      <w:r w:rsidR="002D7AFC">
        <w:rPr>
          <w:rFonts w:ascii="Calibri" w:eastAsia="Times New Roman" w:hAnsi="Calibri" w:cs="Times New Roman"/>
          <w:color w:val="333333"/>
          <w:lang w:val="en-US"/>
        </w:rPr>
        <w:t xml:space="preserve"> ZAMAN ve MEKÂN </w:t>
      </w:r>
      <w:r w:rsidR="002D7AFC" w:rsidRPr="0095616E">
        <w:rPr>
          <w:rFonts w:ascii="Calibri" w:eastAsia="Times New Roman" w:hAnsi="Calibri" w:cs="Times New Roman"/>
          <w:color w:val="333333"/>
          <w:lang w:val="en-US"/>
        </w:rPr>
        <w:t>•</w:t>
      </w:r>
      <w:r w:rsidR="002D7AFC">
        <w:rPr>
          <w:rFonts w:ascii="Calibri" w:eastAsia="Times New Roman" w:hAnsi="Calibri" w:cs="Times New Roman"/>
          <w:color w:val="333333"/>
          <w:lang w:val="en-US"/>
        </w:rPr>
        <w:t xml:space="preserve"> KİŞİSEL GELİŞİM</w:t>
      </w:r>
      <w:r w:rsidR="00312800">
        <w:rPr>
          <w:rFonts w:ascii="Calibri" w:eastAsia="Times New Roman" w:hAnsi="Calibri" w:cs="Times New Roman"/>
          <w:color w:val="333333"/>
          <w:lang w:val="en-US"/>
        </w:rPr>
        <w:t xml:space="preserve"> </w:t>
      </w:r>
      <w:r w:rsidR="00312800" w:rsidRPr="0095616E">
        <w:rPr>
          <w:rFonts w:ascii="Calibri" w:eastAsia="Times New Roman" w:hAnsi="Calibri" w:cs="Times New Roman"/>
          <w:color w:val="333333"/>
          <w:lang w:val="en-US"/>
        </w:rPr>
        <w:t>•</w:t>
      </w:r>
      <w:r w:rsidR="00312800">
        <w:rPr>
          <w:rFonts w:ascii="Calibri" w:eastAsia="Times New Roman" w:hAnsi="Calibri" w:cs="Times New Roman"/>
          <w:color w:val="333333"/>
          <w:lang w:val="en-US"/>
        </w:rPr>
        <w:t xml:space="preserve"> DUYGULAR</w:t>
      </w:r>
    </w:p>
    <w:p w14:paraId="20BBD9F5" w14:textId="77777777" w:rsidR="00312800" w:rsidRDefault="00541921" w:rsidP="00541921">
      <w:pPr>
        <w:autoSpaceDE w:val="0"/>
        <w:autoSpaceDN w:val="0"/>
        <w:adjustRightInd w:val="0"/>
        <w:spacing w:after="0" w:line="240" w:lineRule="auto"/>
        <w:rPr>
          <w:rFonts w:ascii="Calibri" w:hAnsi="Calibri" w:cs="Calibri"/>
          <w:lang w:val="en-US"/>
        </w:rPr>
      </w:pPr>
      <w:r w:rsidRPr="00541921">
        <w:rPr>
          <w:rFonts w:ascii="Calibri" w:hAnsi="Calibri" w:cs="Calibri"/>
          <w:lang w:val="en-US"/>
        </w:rPr>
        <w:t>Hititler • ticaret • el</w:t>
      </w:r>
      <w:r w:rsidR="002D7AFC">
        <w:rPr>
          <w:rFonts w:ascii="Calibri" w:hAnsi="Calibri" w:cs="Calibri"/>
          <w:lang w:val="en-US"/>
        </w:rPr>
        <w:t>ç</w:t>
      </w:r>
      <w:r w:rsidRPr="00541921">
        <w:rPr>
          <w:rFonts w:ascii="Calibri" w:hAnsi="Calibri" w:cs="Calibri"/>
          <w:lang w:val="en-US"/>
        </w:rPr>
        <w:t>ilik • inan</w:t>
      </w:r>
      <w:r w:rsidR="002D7AFC">
        <w:rPr>
          <w:rFonts w:ascii="Calibri" w:hAnsi="Calibri" w:cs="Calibri"/>
          <w:lang w:val="en-US"/>
        </w:rPr>
        <w:t>ç</w:t>
      </w:r>
      <w:r w:rsidRPr="00541921">
        <w:rPr>
          <w:rFonts w:ascii="Calibri" w:hAnsi="Calibri" w:cs="Calibri"/>
          <w:lang w:val="en-US"/>
        </w:rPr>
        <w:t>lar • meslek se</w:t>
      </w:r>
      <w:r w:rsidR="002D7AFC">
        <w:rPr>
          <w:rFonts w:ascii="Calibri" w:hAnsi="Calibri" w:cs="Calibri"/>
          <w:lang w:val="en-US"/>
        </w:rPr>
        <w:t>ç</w:t>
      </w:r>
      <w:r w:rsidRPr="00541921">
        <w:rPr>
          <w:rFonts w:ascii="Calibri" w:hAnsi="Calibri" w:cs="Calibri"/>
          <w:lang w:val="en-US"/>
        </w:rPr>
        <w:t>imi • gelenekler • habercilik • aşk • idealler</w:t>
      </w:r>
      <w:r w:rsidRPr="00541921">
        <w:rPr>
          <w:rFonts w:ascii="Calibri" w:eastAsia="Times New Roman" w:hAnsi="Calibri" w:cs="Calibri"/>
          <w:lang w:val="en-US"/>
        </w:rPr>
        <w:t xml:space="preserve"> </w:t>
      </w:r>
      <w:r w:rsidR="00312800" w:rsidRPr="00541921">
        <w:rPr>
          <w:rFonts w:ascii="Calibri" w:hAnsi="Calibri" w:cs="Calibri"/>
          <w:lang w:val="en-US"/>
        </w:rPr>
        <w:t>•</w:t>
      </w:r>
      <w:r w:rsidR="00312800">
        <w:rPr>
          <w:rFonts w:ascii="Calibri" w:hAnsi="Calibri" w:cs="Calibri"/>
          <w:lang w:val="en-US"/>
        </w:rPr>
        <w:t xml:space="preserve"> </w:t>
      </w:r>
    </w:p>
    <w:p w14:paraId="3AACF36F" w14:textId="03CB139B" w:rsidR="00541921" w:rsidRPr="00541921" w:rsidRDefault="00312800" w:rsidP="00541921">
      <w:pPr>
        <w:autoSpaceDE w:val="0"/>
        <w:autoSpaceDN w:val="0"/>
        <w:adjustRightInd w:val="0"/>
        <w:spacing w:after="0" w:line="240" w:lineRule="auto"/>
        <w:rPr>
          <w:rFonts w:ascii="Calibri" w:hAnsi="Calibri" w:cs="Calibri"/>
          <w:lang w:val="en-US"/>
        </w:rPr>
      </w:pPr>
      <w:r>
        <w:rPr>
          <w:rFonts w:ascii="Calibri" w:hAnsi="Calibri" w:cs="Calibri"/>
          <w:lang w:val="en-US"/>
        </w:rPr>
        <w:t xml:space="preserve">tarih </w:t>
      </w:r>
      <w:r w:rsidRPr="00541921">
        <w:rPr>
          <w:rFonts w:ascii="Calibri" w:hAnsi="Calibri" w:cs="Calibri"/>
          <w:lang w:val="en-US"/>
        </w:rPr>
        <w:t>•</w:t>
      </w:r>
      <w:r>
        <w:rPr>
          <w:rFonts w:ascii="Calibri" w:hAnsi="Calibri" w:cs="Calibri"/>
          <w:lang w:val="en-US"/>
        </w:rPr>
        <w:t xml:space="preserve"> Anadolu uygarlıkları</w:t>
      </w:r>
    </w:p>
    <w:p w14:paraId="23D8C3C9" w14:textId="77777777" w:rsidR="002A4E41" w:rsidRDefault="002A4E41" w:rsidP="00541921">
      <w:pPr>
        <w:pBdr>
          <w:bottom w:val="single" w:sz="6" w:space="1" w:color="auto"/>
        </w:pBdr>
        <w:snapToGrid w:val="0"/>
        <w:spacing w:after="0" w:line="240" w:lineRule="auto"/>
        <w:rPr>
          <w:rFonts w:ascii="Calibri" w:eastAsia="Times New Roman" w:hAnsi="Calibri" w:cs="Times New Roman"/>
          <w:color w:val="333333"/>
          <w:sz w:val="20"/>
          <w:szCs w:val="20"/>
          <w:lang w:val="en-US"/>
        </w:rPr>
      </w:pPr>
    </w:p>
    <w:p w14:paraId="7D15244C" w14:textId="77777777" w:rsidR="00541921" w:rsidRPr="00541921" w:rsidRDefault="00541921" w:rsidP="00541921">
      <w:pPr>
        <w:pStyle w:val="AralkYok"/>
        <w:snapToGrid w:val="0"/>
      </w:pPr>
    </w:p>
    <w:p w14:paraId="104DCF0A" w14:textId="7FB09D47" w:rsidR="00FF4B83" w:rsidRDefault="00541921" w:rsidP="00541921">
      <w:pPr>
        <w:pStyle w:val="AralkYok"/>
        <w:snapToGrid w:val="0"/>
      </w:pPr>
      <w:r w:rsidRPr="003D5241">
        <w:rPr>
          <w:rFonts w:eastAsia="Times New Roman" w:cs="Arial"/>
          <w:bdr w:val="none" w:sz="0" w:space="0" w:color="auto" w:frame="1"/>
          <w:lang w:eastAsia="tr-TR"/>
        </w:rPr>
        <w:t>Belgesel yapımcısı, ödüllü yazar</w:t>
      </w:r>
      <w:r w:rsidRPr="00541921">
        <w:rPr>
          <w:rFonts w:eastAsia="Times New Roman" w:cs="Arial"/>
          <w:b/>
          <w:bCs/>
          <w:u w:val="single"/>
          <w:bdr w:val="none" w:sz="0" w:space="0" w:color="auto" w:frame="1"/>
          <w:lang w:eastAsia="tr-TR"/>
        </w:rPr>
        <w:t xml:space="preserve"> </w:t>
      </w:r>
      <w:hyperlink r:id="rId8" w:tgtFrame="_blank" w:tooltip="İsmet Bertan" w:history="1">
        <w:r w:rsidRPr="00541921">
          <w:rPr>
            <w:rFonts w:eastAsia="Times New Roman" w:cs="Arial"/>
            <w:b/>
            <w:bCs/>
            <w:u w:val="single"/>
            <w:bdr w:val="none" w:sz="0" w:space="0" w:color="auto" w:frame="1"/>
            <w:lang w:eastAsia="tr-TR"/>
          </w:rPr>
          <w:t>İsmet Bertan</w:t>
        </w:r>
      </w:hyperlink>
      <w:r>
        <w:rPr>
          <w:rFonts w:eastAsia="Times New Roman" w:cs="Arial"/>
          <w:lang w:eastAsia="tr-TR"/>
        </w:rPr>
        <w:t>,</w:t>
      </w:r>
      <w:r w:rsidRPr="003D5241">
        <w:rPr>
          <w:rFonts w:eastAsia="Times New Roman" w:cs="Arial"/>
          <w:lang w:eastAsia="tr-TR"/>
        </w:rPr>
        <w:t xml:space="preserve"> </w:t>
      </w:r>
      <w:r>
        <w:rPr>
          <w:rFonts w:eastAsia="Times New Roman" w:cs="Arial"/>
          <w:lang w:eastAsia="tr-TR"/>
        </w:rPr>
        <w:t xml:space="preserve">tarihsel </w:t>
      </w:r>
      <w:r w:rsidRPr="003D5241">
        <w:rPr>
          <w:rFonts w:eastAsia="Times New Roman" w:cs="Arial"/>
          <w:lang w:eastAsia="tr-TR"/>
        </w:rPr>
        <w:t>epik romanlar koleksiyonu</w:t>
      </w:r>
      <w:r>
        <w:rPr>
          <w:rFonts w:eastAsia="Times New Roman" w:cs="Arial"/>
          <w:lang w:eastAsia="tr-TR"/>
        </w:rPr>
        <w:t xml:space="preserve"> </w:t>
      </w:r>
      <w:r w:rsidRPr="00D150C9">
        <w:rPr>
          <w:rFonts w:eastAsia="Times New Roman" w:cs="Arial"/>
          <w:lang w:eastAsia="tr-TR"/>
        </w:rPr>
        <w:t>“</w:t>
      </w:r>
      <w:hyperlink r:id="rId9" w:history="1">
        <w:r w:rsidRPr="00541921">
          <w:rPr>
            <w:rFonts w:eastAsia="Times New Roman" w:cs="Arial"/>
            <w:u w:val="single"/>
            <w:bdr w:val="none" w:sz="0" w:space="0" w:color="auto" w:frame="1"/>
            <w:lang w:eastAsia="tr-TR"/>
          </w:rPr>
          <w:t>Anadolu’da Bir Zamanlar</w:t>
        </w:r>
      </w:hyperlink>
      <w:r w:rsidRPr="00D150C9">
        <w:rPr>
          <w:rFonts w:eastAsia="Times New Roman" w:cs="Arial"/>
          <w:lang w:eastAsia="tr-TR"/>
        </w:rPr>
        <w:t>”ın</w:t>
      </w:r>
      <w:r w:rsidRPr="003D5241">
        <w:rPr>
          <w:rFonts w:eastAsia="Times New Roman" w:cs="Arial"/>
          <w:lang w:eastAsia="tr-TR"/>
        </w:rPr>
        <w:t xml:space="preserve"> </w:t>
      </w:r>
      <w:r>
        <w:rPr>
          <w:rFonts w:eastAsia="Times New Roman" w:cs="Arial"/>
          <w:lang w:eastAsia="tr-TR"/>
        </w:rPr>
        <w:t>üçüncü kitabında</w:t>
      </w:r>
      <w:r w:rsidR="00446BC2">
        <w:rPr>
          <w:rFonts w:eastAsia="Times New Roman" w:cs="Arial"/>
          <w:lang w:eastAsia="tr-TR"/>
        </w:rPr>
        <w:t>,</w:t>
      </w:r>
      <w:r>
        <w:rPr>
          <w:rFonts w:eastAsia="Times New Roman" w:cs="Arial"/>
          <w:lang w:eastAsia="tr-TR"/>
        </w:rPr>
        <w:t xml:space="preserve"> okuru </w:t>
      </w:r>
      <w:r w:rsidR="00FF4B83" w:rsidRPr="00FF4B83">
        <w:t xml:space="preserve">bu kez </w:t>
      </w:r>
      <w:r>
        <w:t xml:space="preserve">günümüzden 4000 yıl öncelerine, </w:t>
      </w:r>
      <w:r w:rsidR="00446BC2">
        <w:t xml:space="preserve">bin tanrılı </w:t>
      </w:r>
      <w:r w:rsidR="00FF4B83" w:rsidRPr="00FF4B83">
        <w:t>Hitit</w:t>
      </w:r>
      <w:r w:rsidR="00446BC2">
        <w:t xml:space="preserve"> ülkesine götürüyor</w:t>
      </w:r>
      <w:r w:rsidR="00FF4B83" w:rsidRPr="00FF4B83">
        <w:t>. Bertan</w:t>
      </w:r>
      <w:r>
        <w:t xml:space="preserve">, </w:t>
      </w:r>
      <w:r w:rsidR="00FF4B83" w:rsidRPr="00FF4B83">
        <w:t xml:space="preserve">tarihin en görkemli uygarlıklarından birinde, hayatları tehlikelerle dolu yollarda geçen habercilerin, elçilerin, tüccarların ve kervanların öyküsünü anlatıyor. </w:t>
      </w:r>
      <w:r>
        <w:t>D</w:t>
      </w:r>
      <w:r w:rsidR="00FF4B83" w:rsidRPr="00FF4B83">
        <w:t>öneme ilişkin capcanlı betimlemelerle beze</w:t>
      </w:r>
      <w:r>
        <w:t>li</w:t>
      </w:r>
      <w:r w:rsidR="00FF4B83" w:rsidRPr="00FF4B83">
        <w:t xml:space="preserve"> roman, </w:t>
      </w:r>
      <w:r w:rsidRPr="00FF4B83">
        <w:t>Bulgarca’ya</w:t>
      </w:r>
      <w:r w:rsidR="00446BC2">
        <w:t xml:space="preserve"> ve Sırpça’ya</w:t>
      </w:r>
      <w:r>
        <w:t xml:space="preserve"> </w:t>
      </w:r>
      <w:r w:rsidR="00446BC2">
        <w:t xml:space="preserve">da </w:t>
      </w:r>
      <w:r w:rsidRPr="00FF4B83">
        <w:t>çevril</w:t>
      </w:r>
      <w:r>
        <w:t xml:space="preserve">di. </w:t>
      </w:r>
    </w:p>
    <w:p w14:paraId="6216B62A" w14:textId="77777777" w:rsidR="00541921" w:rsidRPr="00FF4B83" w:rsidRDefault="00541921" w:rsidP="00541921">
      <w:pPr>
        <w:pStyle w:val="AralkYok"/>
        <w:snapToGrid w:val="0"/>
      </w:pPr>
    </w:p>
    <w:p w14:paraId="09BE9EE3" w14:textId="77777777" w:rsidR="00FF4B83" w:rsidRPr="00FF4B83" w:rsidRDefault="00FF4B83" w:rsidP="00541921">
      <w:pPr>
        <w:pStyle w:val="AralkYok"/>
        <w:snapToGrid w:val="0"/>
      </w:pPr>
      <w:r w:rsidRPr="00FF4B83">
        <w:rPr>
          <w:i/>
          <w:iCs/>
        </w:rPr>
        <w:t>Hattuşalı Mana-Putu, kaleler, köyler arasında, yazılı ve sözlü iletiler getirip götüren haberci bir ailenin oğludur. Hayali, atlı bir haberci olabilmektir. Ancak, kervan tatarı olan babasıyla birlikte katıldığı ilk yolculukta, “Kara Köpek” Sadakor çetesinin kanlı baskını Mana-Putu’nun yaşamını hiç ummadığı biçimde değiştirir. Kaderi, Hitit Kralı III. Hattuşili’nin kızı Prenses Katalpa’nın ve Kaneşli güzel Iskuna’nınkilerle kesiştiğindeyse, artık tek amacı kralın elçisi olmaktır…</w:t>
      </w:r>
    </w:p>
    <w:p w14:paraId="6B6332BA" w14:textId="77777777" w:rsidR="004427DB" w:rsidRDefault="004427DB" w:rsidP="00541921">
      <w:pPr>
        <w:pStyle w:val="AralkYok"/>
        <w:snapToGrid w:val="0"/>
        <w:rPr>
          <w:lang w:val="en-US"/>
        </w:rPr>
      </w:pPr>
    </w:p>
    <w:p w14:paraId="6F880C1D" w14:textId="77777777" w:rsidR="00A03294" w:rsidRPr="00541921" w:rsidRDefault="00A03294" w:rsidP="00541921">
      <w:pPr>
        <w:pStyle w:val="NormalWeb"/>
        <w:pBdr>
          <w:top w:val="single" w:sz="4" w:space="1" w:color="auto"/>
        </w:pBdr>
        <w:shd w:val="clear" w:color="auto" w:fill="FFFFFF"/>
        <w:snapToGrid w:val="0"/>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541921">
      <w:pPr>
        <w:shd w:val="clear" w:color="auto" w:fill="FFFFFF"/>
        <w:snapToGrid w:val="0"/>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3B882215" w14:textId="77777777" w:rsidR="00476F5D" w:rsidRDefault="00476F5D" w:rsidP="00541921">
      <w:pPr>
        <w:shd w:val="clear" w:color="auto" w:fill="FFFFFF"/>
        <w:snapToGrid w:val="0"/>
        <w:spacing w:after="0" w:line="240" w:lineRule="auto"/>
        <w:textAlignment w:val="baseline"/>
        <w:rPr>
          <w:rFonts w:cs="Arial"/>
          <w:b/>
          <w:color w:val="000000"/>
          <w:shd w:val="clear" w:color="auto" w:fill="FFFFFF"/>
        </w:rPr>
      </w:pPr>
    </w:p>
    <w:p w14:paraId="7090606F" w14:textId="4B127135" w:rsidR="00476F5D" w:rsidRPr="00D710A0" w:rsidRDefault="00997C9C" w:rsidP="00541921">
      <w:pPr>
        <w:pStyle w:val="ListeParagraf"/>
        <w:numPr>
          <w:ilvl w:val="0"/>
          <w:numId w:val="19"/>
        </w:numPr>
        <w:shd w:val="clear" w:color="auto" w:fill="FFFFFF"/>
        <w:snapToGrid w:val="0"/>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Romandan</w:t>
      </w:r>
      <w:r w:rsidR="00D710A0">
        <w:rPr>
          <w:rFonts w:cs="Arial"/>
          <w:color w:val="000000"/>
          <w:shd w:val="clear" w:color="auto" w:fill="FFFFFF"/>
        </w:rPr>
        <w:t xml:space="preserve"> Hitit</w:t>
      </w:r>
      <w:r w:rsidR="00E92D60">
        <w:rPr>
          <w:rFonts w:cs="Arial"/>
          <w:color w:val="000000"/>
          <w:shd w:val="clear" w:color="auto" w:fill="FFFFFF"/>
        </w:rPr>
        <w:t>ler’in</w:t>
      </w:r>
      <w:r w:rsidR="00D710A0">
        <w:rPr>
          <w:rFonts w:cs="Arial"/>
          <w:color w:val="000000"/>
          <w:shd w:val="clear" w:color="auto" w:fill="FFFFFF"/>
        </w:rPr>
        <w:t xml:space="preserve"> yaşam tarzına ve inançlarına dair neler öğreniyoruz?</w:t>
      </w:r>
    </w:p>
    <w:p w14:paraId="582F5BFD" w14:textId="193D8313" w:rsidR="00D710A0" w:rsidRDefault="00997C9C" w:rsidP="00541921">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Romanın</w:t>
      </w:r>
      <w:r w:rsidR="00E92D60">
        <w:rPr>
          <w:rFonts w:cs="Arial"/>
          <w:color w:val="000000"/>
          <w:shd w:val="clear" w:color="auto" w:fill="FFFFFF"/>
        </w:rPr>
        <w:t xml:space="preserve"> başında</w:t>
      </w:r>
      <w:r w:rsidR="00AA7029">
        <w:rPr>
          <w:rFonts w:cs="Arial"/>
          <w:color w:val="000000"/>
          <w:shd w:val="clear" w:color="auto" w:fill="FFFFFF"/>
        </w:rPr>
        <w:t xml:space="preserve"> Mana-Putu karakteri okurda nasıl bir algı yaratıyor? Nitelikleri için neler söylenebilir?</w:t>
      </w:r>
    </w:p>
    <w:p w14:paraId="7B2D0F11" w14:textId="45497896" w:rsidR="00AA7029" w:rsidRDefault="00C97AA6" w:rsidP="00541921">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Mana-Putu, kuyumcunun iş teklifini elçi olmak istediği için geri çeviriyor. Kuyumcunun önerdiği işin avantaj</w:t>
      </w:r>
      <w:r w:rsidR="00E92D60">
        <w:rPr>
          <w:rFonts w:cs="Arial"/>
          <w:color w:val="000000"/>
          <w:shd w:val="clear" w:color="auto" w:fill="FFFFFF"/>
        </w:rPr>
        <w:t>ları</w:t>
      </w:r>
      <w:r w:rsidR="00997C9C">
        <w:rPr>
          <w:rFonts w:cs="Arial"/>
          <w:color w:val="000000"/>
          <w:shd w:val="clear" w:color="auto" w:fill="FFFFFF"/>
        </w:rPr>
        <w:t xml:space="preserve">yla </w:t>
      </w:r>
      <w:r w:rsidR="00E92D60">
        <w:rPr>
          <w:rFonts w:cs="Arial"/>
          <w:color w:val="000000"/>
          <w:shd w:val="clear" w:color="auto" w:fill="FFFFFF"/>
        </w:rPr>
        <w:t>elçilik mesleğinin avantajları</w:t>
      </w:r>
      <w:r>
        <w:rPr>
          <w:rFonts w:cs="Arial"/>
          <w:color w:val="000000"/>
          <w:shd w:val="clear" w:color="auto" w:fill="FFFFFF"/>
        </w:rPr>
        <w:t xml:space="preserve"> karşılaştırıldığında Mana-Putu nelerden vazgeçmiş, neleri kazanmış olacak? </w:t>
      </w:r>
    </w:p>
    <w:p w14:paraId="1BA2A648" w14:textId="0DA31722" w:rsidR="00C97AA6" w:rsidRDefault="00677681" w:rsidP="00541921">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Mana-Putu’nun annesi </w:t>
      </w:r>
      <w:r w:rsidR="00E92D60">
        <w:rPr>
          <w:rFonts w:cs="Arial"/>
          <w:color w:val="000000"/>
          <w:shd w:val="clear" w:color="auto" w:fill="FFFFFF"/>
        </w:rPr>
        <w:t>Mana nasıl bir kadın? Hitit toplumunda</w:t>
      </w:r>
      <w:r>
        <w:rPr>
          <w:rFonts w:cs="Arial"/>
          <w:color w:val="000000"/>
          <w:shd w:val="clear" w:color="auto" w:fill="FFFFFF"/>
        </w:rPr>
        <w:t xml:space="preserve"> kadın ve erkeğin yeri </w:t>
      </w:r>
      <w:r w:rsidR="005F41E9">
        <w:rPr>
          <w:rFonts w:cs="Arial"/>
          <w:color w:val="000000"/>
          <w:shd w:val="clear" w:color="auto" w:fill="FFFFFF"/>
        </w:rPr>
        <w:t xml:space="preserve">ve ilişkisi </w:t>
      </w:r>
      <w:r>
        <w:rPr>
          <w:rFonts w:cs="Arial"/>
          <w:color w:val="000000"/>
          <w:shd w:val="clear" w:color="auto" w:fill="FFFFFF"/>
        </w:rPr>
        <w:t>nasıl anlatılmış?</w:t>
      </w:r>
    </w:p>
    <w:p w14:paraId="39EBD7B7" w14:textId="625193DC" w:rsidR="007B0CBE" w:rsidRDefault="007B0CBE" w:rsidP="00541921">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Kaneş Karum’a </w:t>
      </w:r>
      <w:r w:rsidR="00997C9C">
        <w:rPr>
          <w:rFonts w:cs="Arial"/>
          <w:color w:val="000000"/>
          <w:shd w:val="clear" w:color="auto" w:fill="FFFFFF"/>
        </w:rPr>
        <w:t xml:space="preserve">(Kayseri, Kültepe) </w:t>
      </w:r>
      <w:r>
        <w:rPr>
          <w:rFonts w:cs="Arial"/>
          <w:color w:val="000000"/>
          <w:shd w:val="clear" w:color="auto" w:fill="FFFFFF"/>
        </w:rPr>
        <w:t xml:space="preserve">doğru yola çıkan kervanda ne tür maceralar yaşandı? Günlerce süren bu kervan yolculuğunda en </w:t>
      </w:r>
      <w:r w:rsidR="00997C9C">
        <w:rPr>
          <w:rFonts w:cs="Arial"/>
          <w:color w:val="000000"/>
          <w:shd w:val="clear" w:color="auto" w:fill="FFFFFF"/>
        </w:rPr>
        <w:t xml:space="preserve">çok </w:t>
      </w:r>
      <w:r>
        <w:rPr>
          <w:rFonts w:cs="Arial"/>
          <w:color w:val="000000"/>
          <w:shd w:val="clear" w:color="auto" w:fill="FFFFFF"/>
        </w:rPr>
        <w:t>dikkatinizi çeken ayrıntı</w:t>
      </w:r>
      <w:r w:rsidR="00E92D60">
        <w:rPr>
          <w:rFonts w:cs="Arial"/>
          <w:color w:val="000000"/>
          <w:shd w:val="clear" w:color="auto" w:fill="FFFFFF"/>
        </w:rPr>
        <w:t>lar</w:t>
      </w:r>
      <w:r>
        <w:rPr>
          <w:rFonts w:cs="Arial"/>
          <w:color w:val="000000"/>
          <w:shd w:val="clear" w:color="auto" w:fill="FFFFFF"/>
        </w:rPr>
        <w:t xml:space="preserve"> ne oldu?</w:t>
      </w:r>
    </w:p>
    <w:p w14:paraId="04E4D603" w14:textId="654C0C5F" w:rsidR="005F41E9" w:rsidRDefault="007B0CBE" w:rsidP="00541921">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Yolculuk sırasında herkesin soyulduğu gece</w:t>
      </w:r>
      <w:r w:rsidR="00E92D60">
        <w:rPr>
          <w:rFonts w:cs="Arial"/>
          <w:color w:val="000000"/>
          <w:shd w:val="clear" w:color="auto" w:fill="FFFFFF"/>
        </w:rPr>
        <w:t>,</w:t>
      </w:r>
      <w:r>
        <w:rPr>
          <w:rFonts w:cs="Arial"/>
          <w:color w:val="000000"/>
          <w:shd w:val="clear" w:color="auto" w:fill="FFFFFF"/>
        </w:rPr>
        <w:t xml:space="preserve"> soyguncuları gördüğü halde</w:t>
      </w:r>
      <w:r w:rsidRPr="007B0CBE">
        <w:rPr>
          <w:rFonts w:cs="Arial"/>
          <w:color w:val="000000"/>
          <w:shd w:val="clear" w:color="auto" w:fill="FFFFFF"/>
        </w:rPr>
        <w:t xml:space="preserve"> </w:t>
      </w:r>
      <w:r>
        <w:rPr>
          <w:rFonts w:cs="Arial"/>
          <w:color w:val="000000"/>
          <w:shd w:val="clear" w:color="auto" w:fill="FFFFFF"/>
        </w:rPr>
        <w:t xml:space="preserve">Mana-Putu neden engel olmadı ya da </w:t>
      </w:r>
      <w:r w:rsidR="00997C9C">
        <w:rPr>
          <w:rFonts w:cs="Arial"/>
          <w:color w:val="000000"/>
          <w:shd w:val="clear" w:color="auto" w:fill="FFFFFF"/>
        </w:rPr>
        <w:t xml:space="preserve">neden </w:t>
      </w:r>
      <w:r>
        <w:rPr>
          <w:rFonts w:cs="Arial"/>
          <w:color w:val="000000"/>
          <w:shd w:val="clear" w:color="auto" w:fill="FFFFFF"/>
        </w:rPr>
        <w:t xml:space="preserve">kimseye </w:t>
      </w:r>
      <w:r w:rsidR="00E92D60">
        <w:rPr>
          <w:rFonts w:cs="Arial"/>
          <w:color w:val="000000"/>
          <w:shd w:val="clear" w:color="auto" w:fill="FFFFFF"/>
        </w:rPr>
        <w:t xml:space="preserve">bir şey </w:t>
      </w:r>
      <w:r>
        <w:rPr>
          <w:rFonts w:cs="Arial"/>
          <w:color w:val="000000"/>
          <w:shd w:val="clear" w:color="auto" w:fill="FFFFFF"/>
        </w:rPr>
        <w:t xml:space="preserve">söylemedi? Bu onun korkaklığını </w:t>
      </w:r>
      <w:r w:rsidR="00997C9C">
        <w:rPr>
          <w:rFonts w:cs="Arial"/>
          <w:color w:val="000000"/>
          <w:shd w:val="clear" w:color="auto" w:fill="FFFFFF"/>
        </w:rPr>
        <w:t xml:space="preserve">mı </w:t>
      </w:r>
      <w:r>
        <w:rPr>
          <w:rFonts w:cs="Arial"/>
          <w:color w:val="000000"/>
          <w:shd w:val="clear" w:color="auto" w:fill="FFFFFF"/>
        </w:rPr>
        <w:t>kanıtlar?</w:t>
      </w:r>
    </w:p>
    <w:p w14:paraId="759D8618" w14:textId="07A6FE19" w:rsidR="007B0CBE" w:rsidRDefault="003D208C" w:rsidP="00541921">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Mana-Putu, Sadakor’un baskınında ölen babası Kutnu’ya </w:t>
      </w:r>
      <w:r w:rsidR="007A5045">
        <w:rPr>
          <w:rFonts w:cs="Arial"/>
          <w:color w:val="000000"/>
          <w:shd w:val="clear" w:color="auto" w:fill="FFFFFF"/>
        </w:rPr>
        <w:t xml:space="preserve">geleneklere uygun </w:t>
      </w:r>
      <w:r>
        <w:rPr>
          <w:rFonts w:cs="Arial"/>
          <w:color w:val="000000"/>
          <w:shd w:val="clear" w:color="auto" w:fill="FFFFFF"/>
        </w:rPr>
        <w:t>nasıl bir tören yapılmasını istedi? Bu</w:t>
      </w:r>
      <w:r w:rsidR="007A5045">
        <w:rPr>
          <w:rFonts w:cs="Arial"/>
          <w:color w:val="000000"/>
          <w:shd w:val="clear" w:color="auto" w:fill="FFFFFF"/>
        </w:rPr>
        <w:t xml:space="preserve">gün hangi ülkelerde benzer gelenekler sürdürülüyor? </w:t>
      </w:r>
    </w:p>
    <w:p w14:paraId="2C6EA96C" w14:textId="77302473" w:rsidR="007A5045" w:rsidRDefault="00E92D60" w:rsidP="00541921">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K</w:t>
      </w:r>
      <w:r w:rsidR="00145E6E">
        <w:rPr>
          <w:rFonts w:cs="Arial"/>
          <w:color w:val="000000"/>
          <w:shd w:val="clear" w:color="auto" w:fill="FFFFFF"/>
        </w:rPr>
        <w:t>ocasının ölümünü öğrendiğ</w:t>
      </w:r>
      <w:r w:rsidR="00D12EE9">
        <w:rPr>
          <w:rFonts w:cs="Arial"/>
          <w:color w:val="000000"/>
          <w:shd w:val="clear" w:color="auto" w:fill="FFFFFF"/>
        </w:rPr>
        <w:t xml:space="preserve">inde </w:t>
      </w:r>
      <w:r>
        <w:rPr>
          <w:rFonts w:cs="Arial"/>
          <w:color w:val="000000"/>
          <w:shd w:val="clear" w:color="auto" w:fill="FFFFFF"/>
        </w:rPr>
        <w:t xml:space="preserve">Mana’nın </w:t>
      </w:r>
      <w:r w:rsidR="00D12EE9">
        <w:rPr>
          <w:rFonts w:cs="Arial"/>
          <w:color w:val="000000"/>
          <w:shd w:val="clear" w:color="auto" w:fill="FFFFFF"/>
        </w:rPr>
        <w:t>tepkisi ne oldu</w:t>
      </w:r>
      <w:r w:rsidR="00145E6E">
        <w:rPr>
          <w:rFonts w:cs="Arial"/>
          <w:color w:val="000000"/>
          <w:shd w:val="clear" w:color="auto" w:fill="FFFFFF"/>
        </w:rPr>
        <w:t xml:space="preserve">? Bu tepki oğluna haksızlık olarak görülebilir mi? </w:t>
      </w:r>
      <w:r w:rsidR="00D12EE9">
        <w:rPr>
          <w:rFonts w:cs="Arial"/>
          <w:color w:val="000000"/>
          <w:shd w:val="clear" w:color="auto" w:fill="FFFFFF"/>
        </w:rPr>
        <w:t>Kralın</w:t>
      </w:r>
      <w:r>
        <w:rPr>
          <w:rFonts w:cs="Arial"/>
          <w:color w:val="000000"/>
          <w:shd w:val="clear" w:color="auto" w:fill="FFFFFF"/>
        </w:rPr>
        <w:t>,</w:t>
      </w:r>
      <w:r w:rsidR="00D12EE9">
        <w:rPr>
          <w:rFonts w:cs="Arial"/>
          <w:color w:val="000000"/>
          <w:shd w:val="clear" w:color="auto" w:fill="FFFFFF"/>
        </w:rPr>
        <w:t xml:space="preserve"> oğlunu prensesin ispirliğine seçmesin</w:t>
      </w:r>
      <w:r w:rsidR="00997C9C">
        <w:rPr>
          <w:rFonts w:cs="Arial"/>
          <w:color w:val="000000"/>
          <w:shd w:val="clear" w:color="auto" w:fill="FFFFFF"/>
        </w:rPr>
        <w:t>i</w:t>
      </w:r>
      <w:r w:rsidR="00D12EE9">
        <w:rPr>
          <w:rFonts w:cs="Arial"/>
          <w:color w:val="000000"/>
          <w:shd w:val="clear" w:color="auto" w:fill="FFFFFF"/>
        </w:rPr>
        <w:t xml:space="preserve"> ve </w:t>
      </w:r>
      <w:r>
        <w:rPr>
          <w:rFonts w:cs="Arial"/>
          <w:color w:val="000000"/>
          <w:shd w:val="clear" w:color="auto" w:fill="FFFFFF"/>
        </w:rPr>
        <w:t xml:space="preserve">sarayda </w:t>
      </w:r>
      <w:r w:rsidR="00997C9C">
        <w:rPr>
          <w:rFonts w:cs="Arial"/>
          <w:color w:val="000000"/>
          <w:shd w:val="clear" w:color="auto" w:fill="FFFFFF"/>
        </w:rPr>
        <w:t xml:space="preserve">birlikte </w:t>
      </w:r>
      <w:r>
        <w:rPr>
          <w:rFonts w:cs="Arial"/>
          <w:color w:val="000000"/>
          <w:shd w:val="clear" w:color="auto" w:fill="FFFFFF"/>
        </w:rPr>
        <w:t>yaşama fırsatını Manu nasıl karşıladı</w:t>
      </w:r>
      <w:r w:rsidR="00D12EE9">
        <w:rPr>
          <w:rFonts w:cs="Arial"/>
          <w:color w:val="000000"/>
          <w:shd w:val="clear" w:color="auto" w:fill="FFFFFF"/>
        </w:rPr>
        <w:t>?</w:t>
      </w:r>
    </w:p>
    <w:p w14:paraId="6A7DA32B" w14:textId="70552326" w:rsidR="003A5EA9" w:rsidRDefault="00D12EE9" w:rsidP="00541921">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Mana-Putu, Kralın teklifini kabul ettiğinde hayatında neler değişti? </w:t>
      </w:r>
      <w:r w:rsidR="001F50E9">
        <w:rPr>
          <w:rFonts w:cs="Arial"/>
          <w:color w:val="000000"/>
          <w:shd w:val="clear" w:color="auto" w:fill="FFFFFF"/>
        </w:rPr>
        <w:t xml:space="preserve">Sarayda, bugün de yönetim katlarında benzerleri görülen ne tür </w:t>
      </w:r>
      <w:r w:rsidR="00997C9C">
        <w:rPr>
          <w:rFonts w:cs="Arial"/>
          <w:color w:val="000000"/>
          <w:shd w:val="clear" w:color="auto" w:fill="FFFFFF"/>
        </w:rPr>
        <w:t xml:space="preserve">entrikalara </w:t>
      </w:r>
      <w:r w:rsidR="001F50E9">
        <w:rPr>
          <w:rFonts w:cs="Arial"/>
          <w:color w:val="000000"/>
          <w:shd w:val="clear" w:color="auto" w:fill="FFFFFF"/>
        </w:rPr>
        <w:t xml:space="preserve">ve sinsi hesaplara tanık oluyoruz? </w:t>
      </w:r>
    </w:p>
    <w:p w14:paraId="2B7DF9EE" w14:textId="657E9CF8" w:rsidR="00973425" w:rsidRDefault="00A826EF" w:rsidP="00541921">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Mana-Putu, beyaz atlı bir elçi olma ideali için ne bedeller ödüyor? </w:t>
      </w:r>
      <w:r w:rsidR="002A674B">
        <w:rPr>
          <w:rFonts w:cs="Arial"/>
          <w:color w:val="000000"/>
          <w:shd w:val="clear" w:color="auto" w:fill="FFFFFF"/>
        </w:rPr>
        <w:t xml:space="preserve">Çocukluk aşkı </w:t>
      </w:r>
      <w:r w:rsidR="00997C9C">
        <w:rPr>
          <w:rFonts w:cs="Arial"/>
          <w:color w:val="000000"/>
          <w:shd w:val="clear" w:color="auto" w:fill="FFFFFF"/>
        </w:rPr>
        <w:t>İ</w:t>
      </w:r>
      <w:r w:rsidR="008B2BE0">
        <w:rPr>
          <w:rFonts w:cs="Arial"/>
          <w:color w:val="000000"/>
          <w:shd w:val="clear" w:color="auto" w:fill="FFFFFF"/>
        </w:rPr>
        <w:t xml:space="preserve">skuna’nın da </w:t>
      </w:r>
      <w:r w:rsidR="008731C3">
        <w:rPr>
          <w:rFonts w:cs="Arial"/>
          <w:color w:val="000000"/>
          <w:shd w:val="clear" w:color="auto" w:fill="FFFFFF"/>
        </w:rPr>
        <w:t>bu bedellerden</w:t>
      </w:r>
      <w:r w:rsidR="008B2BE0">
        <w:rPr>
          <w:rFonts w:cs="Arial"/>
          <w:color w:val="000000"/>
          <w:shd w:val="clear" w:color="auto" w:fill="FFFFFF"/>
        </w:rPr>
        <w:t xml:space="preserve"> </w:t>
      </w:r>
      <w:r w:rsidR="008731C3">
        <w:rPr>
          <w:rFonts w:cs="Arial"/>
          <w:color w:val="000000"/>
          <w:shd w:val="clear" w:color="auto" w:fill="FFFFFF"/>
        </w:rPr>
        <w:t xml:space="preserve">biri </w:t>
      </w:r>
      <w:r w:rsidR="008B2BE0">
        <w:rPr>
          <w:rFonts w:cs="Arial"/>
          <w:color w:val="000000"/>
          <w:shd w:val="clear" w:color="auto" w:fill="FFFFFF"/>
        </w:rPr>
        <w:t>olduğu söylenebilir mi?</w:t>
      </w:r>
    </w:p>
    <w:p w14:paraId="11CF2B2B" w14:textId="103F3E61" w:rsidR="008B2BE0" w:rsidRDefault="007B3CCF" w:rsidP="00541921">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Kral ve kraliçe, </w:t>
      </w:r>
      <w:r w:rsidR="002A674B">
        <w:rPr>
          <w:rFonts w:cs="Arial"/>
          <w:color w:val="000000"/>
          <w:shd w:val="clear" w:color="auto" w:fill="FFFFFF"/>
        </w:rPr>
        <w:t>Mana-Putu</w:t>
      </w:r>
      <w:r w:rsidR="00E92D60">
        <w:rPr>
          <w:rFonts w:cs="Arial"/>
          <w:color w:val="000000"/>
          <w:shd w:val="clear" w:color="auto" w:fill="FFFFFF"/>
        </w:rPr>
        <w:t xml:space="preserve"> hakkında ne düşünüyor; ona nasıl davranıyor</w:t>
      </w:r>
      <w:r>
        <w:rPr>
          <w:rFonts w:cs="Arial"/>
          <w:color w:val="000000"/>
          <w:shd w:val="clear" w:color="auto" w:fill="FFFFFF"/>
        </w:rPr>
        <w:t>?</w:t>
      </w:r>
      <w:r w:rsidR="00E92D60">
        <w:rPr>
          <w:rFonts w:cs="Arial"/>
          <w:color w:val="000000"/>
          <w:shd w:val="clear" w:color="auto" w:fill="FFFFFF"/>
        </w:rPr>
        <w:t xml:space="preserve"> Kızları</w:t>
      </w:r>
      <w:r w:rsidR="00F70A6C">
        <w:rPr>
          <w:rFonts w:cs="Arial"/>
          <w:color w:val="000000"/>
          <w:shd w:val="clear" w:color="auto" w:fill="FFFFFF"/>
        </w:rPr>
        <w:t xml:space="preserve"> prensesle Mana-Putu’nun yakınlaşmasına nasıl bakıyor</w:t>
      </w:r>
      <w:r w:rsidR="00E92D60">
        <w:rPr>
          <w:rFonts w:cs="Arial"/>
          <w:color w:val="000000"/>
          <w:shd w:val="clear" w:color="auto" w:fill="FFFFFF"/>
        </w:rPr>
        <w:t>lar</w:t>
      </w:r>
      <w:r w:rsidR="00F70A6C">
        <w:rPr>
          <w:rFonts w:cs="Arial"/>
          <w:color w:val="000000"/>
          <w:shd w:val="clear" w:color="auto" w:fill="FFFFFF"/>
        </w:rPr>
        <w:t>?</w:t>
      </w:r>
      <w:r>
        <w:rPr>
          <w:rFonts w:cs="Arial"/>
          <w:color w:val="000000"/>
          <w:shd w:val="clear" w:color="auto" w:fill="FFFFFF"/>
        </w:rPr>
        <w:t xml:space="preserve"> Kr</w:t>
      </w:r>
      <w:r w:rsidR="00F70A6C">
        <w:rPr>
          <w:rFonts w:cs="Arial"/>
          <w:color w:val="000000"/>
          <w:shd w:val="clear" w:color="auto" w:fill="FFFFFF"/>
        </w:rPr>
        <w:t>aliçe</w:t>
      </w:r>
      <w:r>
        <w:rPr>
          <w:rFonts w:cs="Arial"/>
          <w:color w:val="000000"/>
          <w:shd w:val="clear" w:color="auto" w:fill="FFFFFF"/>
        </w:rPr>
        <w:t xml:space="preserve"> yasalara karşı gelere</w:t>
      </w:r>
      <w:r w:rsidR="00E92D60">
        <w:rPr>
          <w:rFonts w:cs="Arial"/>
          <w:color w:val="000000"/>
          <w:shd w:val="clear" w:color="auto" w:fill="FFFFFF"/>
        </w:rPr>
        <w:t xml:space="preserve">k Mana-Putu’nun, evli bir kadın olan İskuna’yı </w:t>
      </w:r>
      <w:r>
        <w:rPr>
          <w:rFonts w:cs="Arial"/>
          <w:color w:val="000000"/>
          <w:shd w:val="clear" w:color="auto" w:fill="FFFFFF"/>
        </w:rPr>
        <w:t xml:space="preserve">kocasından çalmasına </w:t>
      </w:r>
      <w:r w:rsidR="00F70A6C">
        <w:rPr>
          <w:rFonts w:cs="Arial"/>
          <w:color w:val="000000"/>
          <w:shd w:val="clear" w:color="auto" w:fill="FFFFFF"/>
        </w:rPr>
        <w:t xml:space="preserve">neden </w:t>
      </w:r>
      <w:r>
        <w:rPr>
          <w:rFonts w:cs="Arial"/>
          <w:color w:val="000000"/>
          <w:shd w:val="clear" w:color="auto" w:fill="FFFFFF"/>
        </w:rPr>
        <w:t>yardım ediyor?</w:t>
      </w:r>
      <w:r w:rsidR="00F70A6C">
        <w:rPr>
          <w:rFonts w:cs="Arial"/>
          <w:color w:val="000000"/>
          <w:shd w:val="clear" w:color="auto" w:fill="FFFFFF"/>
        </w:rPr>
        <w:t xml:space="preserve"> </w:t>
      </w:r>
    </w:p>
    <w:p w14:paraId="6E9992EC" w14:textId="5E827621" w:rsidR="007B3CCF" w:rsidRDefault="00D70B0E" w:rsidP="00541921">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Hititler’de tanrılarla insanların iç içe yaşamasına hangi olayları kanıt </w:t>
      </w:r>
      <w:r w:rsidR="00E92D60">
        <w:rPr>
          <w:rFonts w:cs="Arial"/>
          <w:color w:val="000000"/>
          <w:shd w:val="clear" w:color="auto" w:fill="FFFFFF"/>
        </w:rPr>
        <w:t xml:space="preserve">olarak </w:t>
      </w:r>
      <w:r>
        <w:rPr>
          <w:rFonts w:cs="Arial"/>
          <w:color w:val="000000"/>
          <w:shd w:val="clear" w:color="auto" w:fill="FFFFFF"/>
        </w:rPr>
        <w:t>gösterirsiniz? Hititler ölümü nasıl algılıyor; ölüme k</w:t>
      </w:r>
      <w:r w:rsidR="00E92D60">
        <w:rPr>
          <w:rFonts w:cs="Arial"/>
          <w:color w:val="000000"/>
          <w:shd w:val="clear" w:color="auto" w:fill="FFFFFF"/>
        </w:rPr>
        <w:t>arşı nasıl tavır takınıyorlar? Sıradan b</w:t>
      </w:r>
      <w:r>
        <w:rPr>
          <w:rFonts w:cs="Arial"/>
          <w:color w:val="000000"/>
          <w:shd w:val="clear" w:color="auto" w:fill="FFFFFF"/>
        </w:rPr>
        <w:t>ir yolculukta bile ölüm riskinin yü</w:t>
      </w:r>
      <w:r w:rsidR="00E92D60">
        <w:rPr>
          <w:rFonts w:cs="Arial"/>
          <w:color w:val="000000"/>
          <w:shd w:val="clear" w:color="auto" w:fill="FFFFFF"/>
        </w:rPr>
        <w:t>ksek olması</w:t>
      </w:r>
      <w:r w:rsidR="00E124AE">
        <w:rPr>
          <w:rFonts w:cs="Arial"/>
          <w:color w:val="000000"/>
          <w:shd w:val="clear" w:color="auto" w:fill="FFFFFF"/>
        </w:rPr>
        <w:t>,</w:t>
      </w:r>
      <w:r w:rsidR="00E92D60">
        <w:rPr>
          <w:rFonts w:cs="Arial"/>
          <w:color w:val="000000"/>
          <w:shd w:val="clear" w:color="auto" w:fill="FFFFFF"/>
        </w:rPr>
        <w:t xml:space="preserve"> sizce o dönemde yaşayanları</w:t>
      </w:r>
      <w:r>
        <w:rPr>
          <w:rFonts w:cs="Arial"/>
          <w:color w:val="000000"/>
          <w:shd w:val="clear" w:color="auto" w:fill="FFFFFF"/>
        </w:rPr>
        <w:t xml:space="preserve"> nasıl etkiliyordu?</w:t>
      </w:r>
    </w:p>
    <w:p w14:paraId="45909139" w14:textId="2901201D" w:rsidR="00997C9C" w:rsidRPr="00997C9C" w:rsidRDefault="00E124AE" w:rsidP="00997C9C">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lastRenderedPageBreak/>
        <w:t>Romanda</w:t>
      </w:r>
      <w:r w:rsidR="00D70B0E">
        <w:rPr>
          <w:rFonts w:cs="Arial"/>
          <w:color w:val="000000"/>
          <w:shd w:val="clear" w:color="auto" w:fill="FFFFFF"/>
        </w:rPr>
        <w:t xml:space="preserve"> sözü geçen geleneklerden hangilerini etkileyici buldunuz?</w:t>
      </w:r>
      <w:r w:rsidR="00B177C1">
        <w:rPr>
          <w:rFonts w:cs="Arial"/>
          <w:color w:val="000000"/>
          <w:shd w:val="clear" w:color="auto" w:fill="FFFFFF"/>
        </w:rPr>
        <w:t xml:space="preserve"> Nedenlerinizle açıklayın.</w:t>
      </w:r>
    </w:p>
    <w:p w14:paraId="3104498A" w14:textId="77777777" w:rsidR="00B177C1" w:rsidRPr="009A6CDC" w:rsidRDefault="00B177C1" w:rsidP="00541921">
      <w:pPr>
        <w:shd w:val="clear" w:color="auto" w:fill="FFFFFF"/>
        <w:snapToGrid w:val="0"/>
        <w:spacing w:after="0" w:line="240" w:lineRule="auto"/>
        <w:textAlignment w:val="baseline"/>
        <w:rPr>
          <w:rFonts w:cs="Arial"/>
          <w:color w:val="000000"/>
          <w:shd w:val="clear" w:color="auto" w:fill="FFFFFF"/>
        </w:rPr>
      </w:pPr>
    </w:p>
    <w:p w14:paraId="3D34179D" w14:textId="77777777" w:rsidR="00A03294" w:rsidRPr="00541921" w:rsidRDefault="00A03294" w:rsidP="00541921">
      <w:pPr>
        <w:pStyle w:val="NormalWeb"/>
        <w:pBdr>
          <w:top w:val="single" w:sz="4" w:space="1" w:color="auto"/>
        </w:pBdr>
        <w:shd w:val="clear" w:color="auto" w:fill="FFFFFF"/>
        <w:snapToGrid w:val="0"/>
        <w:spacing w:before="0" w:beforeAutospacing="0" w:after="0" w:afterAutospacing="0"/>
        <w:textAlignment w:val="baseline"/>
        <w:rPr>
          <w:rStyle w:val="Vurgu"/>
          <w:rFonts w:ascii="Calibri" w:hAnsi="Calibri" w:cs="Tahoma"/>
          <w:i w:val="0"/>
          <w:iCs w:val="0"/>
          <w:color w:val="000000"/>
          <w:sz w:val="22"/>
          <w:szCs w:val="22"/>
        </w:rPr>
      </w:pPr>
    </w:p>
    <w:p w14:paraId="70CDC3DF" w14:textId="7CC548A6" w:rsidR="008C7DF2" w:rsidRPr="00F2783C" w:rsidRDefault="008C7DF2" w:rsidP="005419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541921">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669B9D67" w14:textId="77777777" w:rsidR="00541921" w:rsidRDefault="00541921" w:rsidP="00541921">
      <w:pPr>
        <w:shd w:val="clear" w:color="auto" w:fill="FFFFFF"/>
        <w:snapToGrid w:val="0"/>
        <w:spacing w:after="0" w:line="240" w:lineRule="auto"/>
        <w:textAlignment w:val="baseline"/>
        <w:rPr>
          <w:rFonts w:ascii="Calibri" w:eastAsia="Times New Roman" w:hAnsi="Calibri" w:cs="Tahoma"/>
          <w:color w:val="212121"/>
          <w:lang w:eastAsia="tr-TR"/>
        </w:rPr>
      </w:pPr>
    </w:p>
    <w:p w14:paraId="603E4A45" w14:textId="77777777" w:rsidR="00047655" w:rsidRDefault="00047655" w:rsidP="00047655">
      <w:pPr>
        <w:shd w:val="clear" w:color="auto" w:fill="FFFFFF"/>
        <w:snapToGrid w:val="0"/>
        <w:spacing w:after="80" w:line="240" w:lineRule="auto"/>
        <w:textAlignment w:val="baseline"/>
        <w:rPr>
          <w:rFonts w:ascii="Calibri" w:eastAsia="Times New Roman" w:hAnsi="Calibri" w:cs="Tahoma"/>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sidRPr="004250A6">
        <w:rPr>
          <w:rFonts w:ascii="Calibri" w:eastAsia="Times New Roman" w:hAnsi="Calibri" w:cs="Tahoma"/>
          <w:b/>
          <w:color w:val="212121"/>
          <w:lang w:eastAsia="tr-TR"/>
        </w:rPr>
        <w:t>Tartışma</w:t>
      </w:r>
      <w:r>
        <w:rPr>
          <w:rFonts w:ascii="Calibri" w:eastAsia="Times New Roman" w:hAnsi="Calibri" w:cs="Tahoma"/>
          <w:b/>
          <w:color w:val="212121"/>
          <w:lang w:eastAsia="tr-TR"/>
        </w:rPr>
        <w:t xml:space="preserve">: </w:t>
      </w:r>
      <w:r>
        <w:rPr>
          <w:rFonts w:ascii="Calibri" w:eastAsia="Times New Roman" w:hAnsi="Calibri" w:cs="Tahoma"/>
          <w:color w:val="212121"/>
          <w:lang w:eastAsia="tr-TR"/>
        </w:rPr>
        <w:t>Romanın geçtiği dönemdeki elçilik mesleğiyle bugünkü arasında benzerlik ve farklılıkları tartışın. Özde aynı işi mi yapıyorlar? Meslek etiği, elçilerin sorumlulukları ve yetkileri nasıl değişmiş? Bu mesleğin değişmeyen yönleri ve riskleri neler? Bu mesleği geçmişi ve bugünüyle irdeleyin.</w:t>
      </w:r>
    </w:p>
    <w:p w14:paraId="25DE310E" w14:textId="47285626" w:rsidR="00040F07" w:rsidRPr="00C031E2" w:rsidRDefault="00040F07" w:rsidP="00541921">
      <w:pPr>
        <w:shd w:val="clear" w:color="auto" w:fill="FFFFFF"/>
        <w:snapToGrid w:val="0"/>
        <w:spacing w:after="80" w:line="240" w:lineRule="auto"/>
        <w:textAlignment w:val="baseline"/>
        <w:rPr>
          <w:rFonts w:ascii="Calibri" w:eastAsia="Times New Roman" w:hAnsi="Calibri" w:cs="Tahoma"/>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Pr>
          <w:rFonts w:ascii="Calibri" w:eastAsia="Times New Roman" w:hAnsi="Calibri" w:cs="Tahoma"/>
          <w:b/>
          <w:color w:val="212121"/>
          <w:lang w:eastAsia="tr-TR"/>
        </w:rPr>
        <w:t>Pan</w:t>
      </w:r>
      <w:r w:rsidR="00DA023F">
        <w:rPr>
          <w:rFonts w:ascii="Calibri" w:eastAsia="Times New Roman" w:hAnsi="Calibri" w:cs="Tahoma"/>
          <w:b/>
          <w:color w:val="212121"/>
          <w:lang w:eastAsia="tr-TR"/>
        </w:rPr>
        <w:t>t</w:t>
      </w:r>
      <w:r>
        <w:rPr>
          <w:rFonts w:ascii="Calibri" w:eastAsia="Times New Roman" w:hAnsi="Calibri" w:cs="Tahoma"/>
          <w:b/>
          <w:color w:val="212121"/>
          <w:lang w:eastAsia="tr-TR"/>
        </w:rPr>
        <w:t xml:space="preserve">omim: </w:t>
      </w:r>
      <w:r w:rsidR="00C031E2">
        <w:rPr>
          <w:rFonts w:ascii="Calibri" w:eastAsia="Times New Roman" w:hAnsi="Calibri" w:cs="Tahoma"/>
          <w:color w:val="212121"/>
          <w:lang w:eastAsia="tr-TR"/>
        </w:rPr>
        <w:t>“Arasta, tecimevi, nardenk, karum, tatar,</w:t>
      </w:r>
      <w:r w:rsidR="00D710A0">
        <w:rPr>
          <w:rFonts w:ascii="Calibri" w:eastAsia="Times New Roman" w:hAnsi="Calibri" w:cs="Tahoma"/>
          <w:color w:val="212121"/>
          <w:lang w:eastAsia="tr-TR"/>
        </w:rPr>
        <w:t xml:space="preserve"> ayakçı, </w:t>
      </w:r>
      <w:r w:rsidR="00006AAB">
        <w:rPr>
          <w:rFonts w:ascii="Calibri" w:eastAsia="Times New Roman" w:hAnsi="Calibri" w:cs="Tahoma"/>
          <w:color w:val="212121"/>
          <w:lang w:eastAsia="tr-TR"/>
        </w:rPr>
        <w:t>kolbaşı, dizdar, zimamdar,</w:t>
      </w:r>
      <w:r w:rsidR="007E7C7D">
        <w:rPr>
          <w:rFonts w:ascii="Calibri" w:eastAsia="Times New Roman" w:hAnsi="Calibri" w:cs="Tahoma"/>
          <w:color w:val="212121"/>
          <w:lang w:eastAsia="tr-TR"/>
        </w:rPr>
        <w:t xml:space="preserve"> satrap, </w:t>
      </w:r>
      <w:r w:rsidR="005B250B">
        <w:rPr>
          <w:rFonts w:ascii="Calibri" w:eastAsia="Times New Roman" w:hAnsi="Calibri" w:cs="Tahoma"/>
          <w:color w:val="212121"/>
          <w:lang w:eastAsia="tr-TR"/>
        </w:rPr>
        <w:t>uğru</w:t>
      </w:r>
      <w:r w:rsidR="00E124AE">
        <w:rPr>
          <w:rFonts w:ascii="Calibri" w:eastAsia="Times New Roman" w:hAnsi="Calibri" w:cs="Tahoma"/>
          <w:color w:val="212121"/>
          <w:lang w:eastAsia="tr-TR"/>
        </w:rPr>
        <w:t>,</w:t>
      </w:r>
      <w:r w:rsidR="002A674B">
        <w:rPr>
          <w:rFonts w:ascii="Calibri" w:eastAsia="Times New Roman" w:hAnsi="Calibri" w:cs="Tahoma"/>
          <w:color w:val="212121"/>
          <w:lang w:eastAsia="tr-TR"/>
        </w:rPr>
        <w:t xml:space="preserve"> karavaş, </w:t>
      </w:r>
      <w:r w:rsidR="00AB3B1A">
        <w:rPr>
          <w:rFonts w:ascii="Calibri" w:eastAsia="Times New Roman" w:hAnsi="Calibri" w:cs="Tahoma"/>
          <w:color w:val="212121"/>
          <w:lang w:eastAsia="tr-TR"/>
        </w:rPr>
        <w:t>maltız vb</w:t>
      </w:r>
      <w:r w:rsidR="002F45E1">
        <w:rPr>
          <w:rFonts w:ascii="Calibri" w:eastAsia="Times New Roman" w:hAnsi="Calibri" w:cs="Tahoma"/>
          <w:color w:val="212121"/>
          <w:lang w:eastAsia="tr-TR"/>
        </w:rPr>
        <w:t xml:space="preserve">” </w:t>
      </w:r>
      <w:r w:rsidR="005B250B">
        <w:rPr>
          <w:rFonts w:ascii="Calibri" w:eastAsia="Times New Roman" w:hAnsi="Calibri" w:cs="Tahoma"/>
          <w:color w:val="212121"/>
          <w:lang w:eastAsia="tr-TR"/>
        </w:rPr>
        <w:t xml:space="preserve">eski </w:t>
      </w:r>
      <w:r w:rsidR="00AB3B1A">
        <w:rPr>
          <w:rFonts w:ascii="Calibri" w:eastAsia="Times New Roman" w:hAnsi="Calibri" w:cs="Tahoma"/>
          <w:color w:val="212121"/>
          <w:lang w:eastAsia="tr-TR"/>
        </w:rPr>
        <w:t>sözcükler</w:t>
      </w:r>
      <w:r w:rsidR="00C031E2">
        <w:rPr>
          <w:rFonts w:ascii="Calibri" w:eastAsia="Times New Roman" w:hAnsi="Calibri" w:cs="Tahoma"/>
          <w:color w:val="212121"/>
          <w:lang w:eastAsia="tr-TR"/>
        </w:rPr>
        <w:t xml:space="preserve"> tahtaya listelenir. Her sözcük </w:t>
      </w:r>
      <w:r w:rsidR="00AB3B1A">
        <w:rPr>
          <w:rFonts w:ascii="Calibri" w:eastAsia="Times New Roman" w:hAnsi="Calibri" w:cs="Tahoma"/>
          <w:color w:val="212121"/>
          <w:lang w:eastAsia="tr-TR"/>
        </w:rPr>
        <w:t>tek</w:t>
      </w:r>
      <w:r w:rsidR="00E124AE">
        <w:rPr>
          <w:rFonts w:ascii="Calibri" w:eastAsia="Times New Roman" w:hAnsi="Calibri" w:cs="Tahoma"/>
          <w:color w:val="212121"/>
          <w:lang w:eastAsia="tr-TR"/>
        </w:rPr>
        <w:t xml:space="preserve"> tek </w:t>
      </w:r>
      <w:r w:rsidR="00C031E2">
        <w:rPr>
          <w:rFonts w:ascii="Calibri" w:eastAsia="Times New Roman" w:hAnsi="Calibri" w:cs="Tahoma"/>
          <w:color w:val="212121"/>
          <w:lang w:eastAsia="tr-TR"/>
        </w:rPr>
        <w:t>küçük bir k</w:t>
      </w:r>
      <w:r w:rsidR="00E124AE">
        <w:rPr>
          <w:rFonts w:ascii="Calibri" w:eastAsia="Times New Roman" w:hAnsi="Calibri" w:cs="Tahoma"/>
          <w:color w:val="212121"/>
          <w:lang w:eastAsia="tr-TR"/>
        </w:rPr>
        <w:t>â</w:t>
      </w:r>
      <w:r w:rsidR="00C031E2">
        <w:rPr>
          <w:rFonts w:ascii="Calibri" w:eastAsia="Times New Roman" w:hAnsi="Calibri" w:cs="Tahoma"/>
          <w:color w:val="212121"/>
          <w:lang w:eastAsia="tr-TR"/>
        </w:rPr>
        <w:t>ğıda yazılarak katlanır. Sözcüklerin yazıldığı k</w:t>
      </w:r>
      <w:r w:rsidR="00E124AE">
        <w:rPr>
          <w:rFonts w:ascii="Calibri" w:eastAsia="Times New Roman" w:hAnsi="Calibri" w:cs="Tahoma"/>
          <w:color w:val="212121"/>
          <w:lang w:eastAsia="tr-TR"/>
        </w:rPr>
        <w:t>â</w:t>
      </w:r>
      <w:r w:rsidR="00C031E2">
        <w:rPr>
          <w:rFonts w:ascii="Calibri" w:eastAsia="Times New Roman" w:hAnsi="Calibri" w:cs="Tahoma"/>
          <w:color w:val="212121"/>
          <w:lang w:eastAsia="tr-TR"/>
        </w:rPr>
        <w:t xml:space="preserve">ğıtlar bir sepete konur. Öğrenciler </w:t>
      </w:r>
      <w:r w:rsidR="00E124AE">
        <w:rPr>
          <w:rFonts w:ascii="Calibri" w:eastAsia="Times New Roman" w:hAnsi="Calibri" w:cs="Tahoma"/>
          <w:color w:val="212121"/>
          <w:lang w:eastAsia="tr-TR"/>
        </w:rPr>
        <w:t>üçer</w:t>
      </w:r>
      <w:r w:rsidR="00AB3B1A">
        <w:rPr>
          <w:rFonts w:ascii="Calibri" w:eastAsia="Times New Roman" w:hAnsi="Calibri" w:cs="Tahoma"/>
          <w:color w:val="212121"/>
          <w:lang w:eastAsia="tr-TR"/>
        </w:rPr>
        <w:t xml:space="preserve"> </w:t>
      </w:r>
      <w:r w:rsidR="00C031E2">
        <w:rPr>
          <w:rFonts w:ascii="Calibri" w:eastAsia="Times New Roman" w:hAnsi="Calibri" w:cs="Tahoma"/>
          <w:color w:val="212121"/>
          <w:lang w:eastAsia="tr-TR"/>
        </w:rPr>
        <w:t xml:space="preserve">kişilik gruplara ayrılır. </w:t>
      </w:r>
      <w:r w:rsidR="00AB3B1A">
        <w:rPr>
          <w:rFonts w:ascii="Calibri" w:eastAsia="Times New Roman" w:hAnsi="Calibri" w:cs="Tahoma"/>
          <w:color w:val="212121"/>
          <w:lang w:eastAsia="tr-TR"/>
        </w:rPr>
        <w:t>Her grup sepetten bir k</w:t>
      </w:r>
      <w:r w:rsidR="00E124AE">
        <w:rPr>
          <w:rFonts w:ascii="Calibri" w:eastAsia="Times New Roman" w:hAnsi="Calibri" w:cs="Tahoma"/>
          <w:color w:val="212121"/>
          <w:lang w:eastAsia="tr-TR"/>
        </w:rPr>
        <w:t>â</w:t>
      </w:r>
      <w:r w:rsidR="00AB3B1A">
        <w:rPr>
          <w:rFonts w:ascii="Calibri" w:eastAsia="Times New Roman" w:hAnsi="Calibri" w:cs="Tahoma"/>
          <w:color w:val="212121"/>
          <w:lang w:eastAsia="tr-TR"/>
        </w:rPr>
        <w:t>ğıt çeker. Diğerlerine duyurmadan k</w:t>
      </w:r>
      <w:r w:rsidR="00E124AE">
        <w:rPr>
          <w:rFonts w:ascii="Calibri" w:eastAsia="Times New Roman" w:hAnsi="Calibri" w:cs="Tahoma"/>
          <w:color w:val="212121"/>
          <w:lang w:eastAsia="tr-TR"/>
        </w:rPr>
        <w:t>â</w:t>
      </w:r>
      <w:r w:rsidR="00AB3B1A">
        <w:rPr>
          <w:rFonts w:ascii="Calibri" w:eastAsia="Times New Roman" w:hAnsi="Calibri" w:cs="Tahoma"/>
          <w:color w:val="212121"/>
          <w:lang w:eastAsia="tr-TR"/>
        </w:rPr>
        <w:t>ğıtta</w:t>
      </w:r>
      <w:r w:rsidR="00E124AE">
        <w:rPr>
          <w:rFonts w:ascii="Calibri" w:eastAsia="Times New Roman" w:hAnsi="Calibri" w:cs="Tahoma"/>
          <w:color w:val="212121"/>
          <w:lang w:eastAsia="tr-TR"/>
        </w:rPr>
        <w:t xml:space="preserve"> yazan </w:t>
      </w:r>
      <w:r w:rsidR="00C031E2">
        <w:rPr>
          <w:rFonts w:ascii="Calibri" w:eastAsia="Times New Roman" w:hAnsi="Calibri" w:cs="Tahoma"/>
          <w:color w:val="212121"/>
          <w:lang w:eastAsia="tr-TR"/>
        </w:rPr>
        <w:t>sözcüğün anlamını öğrenir. Gruptan bir kişi ses ve söz kullanmadan yalnızca hareketlerle</w:t>
      </w:r>
      <w:r w:rsidR="00BE4ACE">
        <w:rPr>
          <w:rFonts w:ascii="Calibri" w:eastAsia="Times New Roman" w:hAnsi="Calibri" w:cs="Tahoma"/>
          <w:color w:val="212121"/>
          <w:lang w:eastAsia="tr-TR"/>
        </w:rPr>
        <w:t xml:space="preserve"> 20</w:t>
      </w:r>
      <w:r w:rsidR="00C031E2">
        <w:rPr>
          <w:rFonts w:ascii="Calibri" w:eastAsia="Times New Roman" w:hAnsi="Calibri" w:cs="Tahoma"/>
          <w:color w:val="212121"/>
          <w:lang w:eastAsia="tr-TR"/>
        </w:rPr>
        <w:t xml:space="preserve"> saniye boyunca sözc</w:t>
      </w:r>
      <w:r w:rsidR="00BE4ACE">
        <w:rPr>
          <w:rFonts w:ascii="Calibri" w:eastAsia="Times New Roman" w:hAnsi="Calibri" w:cs="Tahoma"/>
          <w:color w:val="212121"/>
          <w:lang w:eastAsia="tr-TR"/>
        </w:rPr>
        <w:t>üğü sınıfa anlatır. Öğrenciler 3 tahmin haklarını da kullandıkları halde 20 saniyede</w:t>
      </w:r>
      <w:r w:rsidR="00C031E2">
        <w:rPr>
          <w:rFonts w:ascii="Calibri" w:eastAsia="Times New Roman" w:hAnsi="Calibri" w:cs="Tahoma"/>
          <w:color w:val="212121"/>
          <w:lang w:eastAsia="tr-TR"/>
        </w:rPr>
        <w:t xml:space="preserve"> </w:t>
      </w:r>
      <w:r w:rsidR="00BE4ACE">
        <w:rPr>
          <w:rFonts w:ascii="Calibri" w:eastAsia="Times New Roman" w:hAnsi="Calibri" w:cs="Tahoma"/>
          <w:color w:val="212121"/>
          <w:lang w:eastAsia="tr-TR"/>
        </w:rPr>
        <w:t xml:space="preserve">sözcüğü bilemezlerse anlatan grup </w:t>
      </w:r>
      <w:r w:rsidR="009F3A7D">
        <w:rPr>
          <w:rFonts w:ascii="Calibri" w:eastAsia="Times New Roman" w:hAnsi="Calibri" w:cs="Tahoma"/>
          <w:color w:val="212121"/>
          <w:lang w:eastAsia="tr-TR"/>
        </w:rPr>
        <w:t>bir başka kişiyle tekrar anlatır.</w:t>
      </w:r>
    </w:p>
    <w:p w14:paraId="2B5712D2" w14:textId="618FA769" w:rsidR="009F3A7D" w:rsidRPr="005F41E9" w:rsidRDefault="009F3A7D" w:rsidP="00541921">
      <w:pPr>
        <w:snapToGrid w:val="0"/>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Münazara: </w:t>
      </w:r>
      <w:r w:rsidR="00E248E8">
        <w:rPr>
          <w:rFonts w:ascii="Calibri" w:eastAsia="Times New Roman" w:hAnsi="Calibri" w:cs="Tahoma"/>
          <w:color w:val="212121"/>
          <w:lang w:eastAsia="tr-TR"/>
        </w:rPr>
        <w:t>5</w:t>
      </w:r>
      <w:r w:rsidR="00AB3B1A">
        <w:rPr>
          <w:rFonts w:ascii="Calibri" w:eastAsia="Times New Roman" w:hAnsi="Calibri" w:cs="Tahoma"/>
          <w:color w:val="212121"/>
          <w:lang w:eastAsia="tr-TR"/>
        </w:rPr>
        <w:t xml:space="preserve"> öğrenci jüri olarak seçildikten</w:t>
      </w:r>
      <w:r w:rsidR="00E248E8">
        <w:rPr>
          <w:rFonts w:ascii="Calibri" w:eastAsia="Times New Roman" w:hAnsi="Calibri" w:cs="Tahoma"/>
          <w:color w:val="212121"/>
          <w:lang w:eastAsia="tr-TR"/>
        </w:rPr>
        <w:t xml:space="preserve"> sonra kalan ö</w:t>
      </w:r>
      <w:r w:rsidR="005F41E9" w:rsidRPr="005F41E9">
        <w:rPr>
          <w:rFonts w:ascii="Calibri" w:eastAsia="Times New Roman" w:hAnsi="Calibri" w:cs="Tahoma"/>
          <w:color w:val="212121"/>
          <w:lang w:eastAsia="tr-TR"/>
        </w:rPr>
        <w:t>ğrenciler iki gruba ayrılsın.</w:t>
      </w:r>
      <w:r w:rsidR="005F41E9">
        <w:rPr>
          <w:rFonts w:ascii="Calibri" w:eastAsia="Times New Roman" w:hAnsi="Calibri" w:cs="Tahoma"/>
          <w:color w:val="212121"/>
          <w:lang w:eastAsia="tr-TR"/>
        </w:rPr>
        <w:t xml:space="preserve"> Bir grup</w:t>
      </w:r>
      <w:r w:rsidR="00047655">
        <w:rPr>
          <w:rFonts w:ascii="Calibri" w:eastAsia="Times New Roman" w:hAnsi="Calibri" w:cs="Tahoma"/>
          <w:color w:val="212121"/>
          <w:lang w:eastAsia="tr-TR"/>
        </w:rPr>
        <w:t>,</w:t>
      </w:r>
      <w:r w:rsidR="005F41E9">
        <w:rPr>
          <w:rFonts w:ascii="Calibri" w:eastAsia="Times New Roman" w:hAnsi="Calibri" w:cs="Tahoma"/>
          <w:color w:val="212121"/>
          <w:lang w:eastAsia="tr-TR"/>
        </w:rPr>
        <w:t xml:space="preserve"> “Tarihi konu alan edebiyat, resim, film gibi sanat eserleri tarihi yalnızca yorumlar</w:t>
      </w:r>
      <w:r w:rsidR="00047655">
        <w:rPr>
          <w:rFonts w:ascii="Calibri" w:eastAsia="Times New Roman" w:hAnsi="Calibri" w:cs="Tahoma"/>
          <w:color w:val="212121"/>
          <w:lang w:eastAsia="tr-TR"/>
        </w:rPr>
        <w:t>,</w:t>
      </w:r>
      <w:r w:rsidR="005F41E9">
        <w:rPr>
          <w:rFonts w:ascii="Calibri" w:eastAsia="Times New Roman" w:hAnsi="Calibri" w:cs="Tahoma"/>
          <w:color w:val="212121"/>
          <w:lang w:eastAsia="tr-TR"/>
        </w:rPr>
        <w:t>”</w:t>
      </w:r>
      <w:r w:rsidR="00047655">
        <w:rPr>
          <w:rFonts w:ascii="Calibri" w:eastAsia="Times New Roman" w:hAnsi="Calibri" w:cs="Tahoma"/>
          <w:color w:val="212121"/>
          <w:lang w:eastAsia="tr-TR"/>
        </w:rPr>
        <w:t xml:space="preserve"> görüşünü;</w:t>
      </w:r>
      <w:r w:rsidR="005F41E9">
        <w:rPr>
          <w:rFonts w:ascii="Calibri" w:eastAsia="Times New Roman" w:hAnsi="Calibri" w:cs="Tahoma"/>
          <w:color w:val="212121"/>
          <w:lang w:eastAsia="tr-TR"/>
        </w:rPr>
        <w:t xml:space="preserve"> diğer grup</w:t>
      </w:r>
      <w:r w:rsidR="00047655">
        <w:rPr>
          <w:rFonts w:ascii="Calibri" w:eastAsia="Times New Roman" w:hAnsi="Calibri" w:cs="Tahoma"/>
          <w:color w:val="212121"/>
          <w:lang w:eastAsia="tr-TR"/>
        </w:rPr>
        <w:t>,</w:t>
      </w:r>
      <w:r w:rsidR="005F41E9">
        <w:rPr>
          <w:rFonts w:ascii="Calibri" w:eastAsia="Times New Roman" w:hAnsi="Calibri" w:cs="Tahoma"/>
          <w:color w:val="212121"/>
          <w:lang w:eastAsia="tr-TR"/>
        </w:rPr>
        <w:t xml:space="preserve"> “Tarihi konu alan </w:t>
      </w:r>
      <w:r w:rsidR="00AB3B1A">
        <w:rPr>
          <w:rFonts w:ascii="Calibri" w:eastAsia="Times New Roman" w:hAnsi="Calibri" w:cs="Tahoma"/>
          <w:color w:val="212121"/>
          <w:lang w:eastAsia="tr-TR"/>
        </w:rPr>
        <w:t xml:space="preserve">edebiyat, resim, film gibi </w:t>
      </w:r>
      <w:r w:rsidR="005F41E9">
        <w:rPr>
          <w:rFonts w:ascii="Calibri" w:eastAsia="Times New Roman" w:hAnsi="Calibri" w:cs="Tahoma"/>
          <w:color w:val="212121"/>
          <w:lang w:eastAsia="tr-TR"/>
        </w:rPr>
        <w:t xml:space="preserve">sanat </w:t>
      </w:r>
      <w:r w:rsidR="00AB3B1A">
        <w:rPr>
          <w:rFonts w:ascii="Calibri" w:eastAsia="Times New Roman" w:hAnsi="Calibri" w:cs="Tahoma"/>
          <w:color w:val="212121"/>
          <w:lang w:eastAsia="tr-TR"/>
        </w:rPr>
        <w:t>eserlerinden tarih</w:t>
      </w:r>
      <w:r w:rsidR="00047655">
        <w:rPr>
          <w:rFonts w:ascii="Calibri" w:eastAsia="Times New Roman" w:hAnsi="Calibri" w:cs="Tahoma"/>
          <w:color w:val="212121"/>
          <w:lang w:eastAsia="tr-TR"/>
        </w:rPr>
        <w:t>i doğrudan</w:t>
      </w:r>
      <w:r w:rsidR="005F41E9">
        <w:rPr>
          <w:rFonts w:ascii="Calibri" w:eastAsia="Times New Roman" w:hAnsi="Calibri" w:cs="Tahoma"/>
          <w:color w:val="212121"/>
          <w:lang w:eastAsia="tr-TR"/>
        </w:rPr>
        <w:t xml:space="preserve"> öğreniriz</w:t>
      </w:r>
      <w:r w:rsidR="00047655">
        <w:rPr>
          <w:rFonts w:ascii="Calibri" w:eastAsia="Times New Roman" w:hAnsi="Calibri" w:cs="Tahoma"/>
          <w:color w:val="212121"/>
          <w:lang w:eastAsia="tr-TR"/>
        </w:rPr>
        <w:t>,</w:t>
      </w:r>
      <w:r w:rsidR="005F41E9">
        <w:rPr>
          <w:rFonts w:ascii="Calibri" w:eastAsia="Times New Roman" w:hAnsi="Calibri" w:cs="Tahoma"/>
          <w:color w:val="212121"/>
          <w:lang w:eastAsia="tr-TR"/>
        </w:rPr>
        <w:t>” görüşünü savunmak üz</w:t>
      </w:r>
      <w:r w:rsidR="00E248E8">
        <w:rPr>
          <w:rFonts w:ascii="Calibri" w:eastAsia="Times New Roman" w:hAnsi="Calibri" w:cs="Tahoma"/>
          <w:color w:val="212121"/>
          <w:lang w:eastAsia="tr-TR"/>
        </w:rPr>
        <w:t>ere hazırlansın. Gruplardaki her öğrenci karşılıklı olarak sırayla, bir bilgi ya da örnek sunarak önermelerini güçlendirmeye çalış</w:t>
      </w:r>
      <w:r w:rsidR="00047655">
        <w:rPr>
          <w:rFonts w:ascii="Calibri" w:eastAsia="Times New Roman" w:hAnsi="Calibri" w:cs="Tahoma"/>
          <w:color w:val="212121"/>
          <w:lang w:eastAsia="tr-TR"/>
        </w:rPr>
        <w:t>sın</w:t>
      </w:r>
      <w:r w:rsidR="00E248E8">
        <w:rPr>
          <w:rFonts w:ascii="Calibri" w:eastAsia="Times New Roman" w:hAnsi="Calibri" w:cs="Tahoma"/>
          <w:color w:val="212121"/>
          <w:lang w:eastAsia="tr-TR"/>
        </w:rPr>
        <w:t>. En güçlü savunma yapan grubu jüri belirle</w:t>
      </w:r>
      <w:r w:rsidR="00047655">
        <w:rPr>
          <w:rFonts w:ascii="Calibri" w:eastAsia="Times New Roman" w:hAnsi="Calibri" w:cs="Tahoma"/>
          <w:color w:val="212121"/>
          <w:lang w:eastAsia="tr-TR"/>
        </w:rPr>
        <w:t>sin</w:t>
      </w:r>
      <w:r w:rsidR="00E248E8">
        <w:rPr>
          <w:rFonts w:ascii="Calibri" w:eastAsia="Times New Roman" w:hAnsi="Calibri" w:cs="Tahoma"/>
          <w:color w:val="212121"/>
          <w:lang w:eastAsia="tr-TR"/>
        </w:rPr>
        <w:t>. Kazanan grup zafer dansı yap</w:t>
      </w:r>
      <w:r w:rsidR="00047655">
        <w:rPr>
          <w:rFonts w:ascii="Calibri" w:eastAsia="Times New Roman" w:hAnsi="Calibri" w:cs="Tahoma"/>
          <w:color w:val="212121"/>
          <w:lang w:eastAsia="tr-TR"/>
        </w:rPr>
        <w:t>sın</w:t>
      </w:r>
      <w:r w:rsidR="00E248E8">
        <w:rPr>
          <w:rFonts w:ascii="Calibri" w:eastAsia="Times New Roman" w:hAnsi="Calibri" w:cs="Tahoma"/>
          <w:color w:val="212121"/>
          <w:lang w:eastAsia="tr-TR"/>
        </w:rPr>
        <w:t>.</w:t>
      </w:r>
    </w:p>
    <w:p w14:paraId="0388A0C1" w14:textId="065E8D16" w:rsidR="00677681" w:rsidRDefault="00677681" w:rsidP="00541921">
      <w:pPr>
        <w:shd w:val="clear" w:color="auto" w:fill="FFFFFF"/>
        <w:snapToGrid w:val="0"/>
        <w:spacing w:after="80" w:line="240" w:lineRule="auto"/>
        <w:textAlignment w:val="baseline"/>
        <w:rPr>
          <w:rFonts w:ascii="Calibri" w:eastAsia="Times New Roman" w:hAnsi="Calibri" w:cs="Tahoma"/>
          <w:color w:val="212121"/>
          <w:lang w:eastAsia="tr-TR"/>
        </w:rPr>
      </w:pPr>
      <w:r w:rsidRPr="00F158B5">
        <w:rPr>
          <w:rFonts w:ascii="Calibri" w:eastAsia="Times New Roman" w:hAnsi="Calibri" w:cs="Tahoma"/>
          <w:b/>
          <w:color w:val="212121"/>
          <w:lang w:eastAsia="tr-TR"/>
        </w:rPr>
        <w:t>•</w:t>
      </w:r>
      <w:r w:rsidRPr="00F158B5">
        <w:rPr>
          <w:rFonts w:ascii="Calibri" w:eastAsia="Times New Roman" w:hAnsi="Calibri" w:cs="Tahoma"/>
          <w:color w:val="212121"/>
          <w:lang w:eastAsia="tr-TR"/>
        </w:rPr>
        <w:t xml:space="preserve"> </w:t>
      </w:r>
      <w:r w:rsidRPr="00F158B5">
        <w:rPr>
          <w:rFonts w:ascii="Calibri" w:eastAsia="Times New Roman" w:hAnsi="Calibri" w:cs="Tahoma"/>
          <w:b/>
          <w:color w:val="212121"/>
          <w:lang w:eastAsia="tr-TR"/>
        </w:rPr>
        <w:t xml:space="preserve">Yazma: </w:t>
      </w:r>
      <w:r w:rsidR="00047655">
        <w:rPr>
          <w:rFonts w:ascii="Calibri" w:eastAsia="Times New Roman" w:hAnsi="Calibri" w:cs="Tahoma"/>
          <w:color w:val="212121"/>
          <w:lang w:eastAsia="tr-TR"/>
        </w:rPr>
        <w:t>Roman</w:t>
      </w:r>
      <w:r w:rsidR="00CF6AF9" w:rsidRPr="00CF6AF9">
        <w:rPr>
          <w:rFonts w:ascii="Calibri" w:eastAsia="Times New Roman" w:hAnsi="Calibri" w:cs="Tahoma"/>
          <w:color w:val="212121"/>
          <w:lang w:eastAsia="tr-TR"/>
        </w:rPr>
        <w:t xml:space="preserve"> boyunca</w:t>
      </w:r>
      <w:r w:rsidR="00CF6AF9">
        <w:rPr>
          <w:rFonts w:ascii="Calibri" w:eastAsia="Times New Roman" w:hAnsi="Calibri" w:cs="Tahoma"/>
          <w:b/>
          <w:color w:val="212121"/>
          <w:lang w:eastAsia="tr-TR"/>
        </w:rPr>
        <w:t xml:space="preserve"> </w:t>
      </w:r>
      <w:r w:rsidR="00CF6AF9">
        <w:rPr>
          <w:rFonts w:ascii="Calibri" w:eastAsia="Times New Roman" w:hAnsi="Calibri" w:cs="Tahoma"/>
          <w:color w:val="212121"/>
          <w:lang w:eastAsia="tr-TR"/>
        </w:rPr>
        <w:t>Mana-</w:t>
      </w:r>
      <w:r w:rsidR="008731C3">
        <w:rPr>
          <w:rFonts w:ascii="Calibri" w:eastAsia="Times New Roman" w:hAnsi="Calibri" w:cs="Tahoma"/>
          <w:color w:val="212121"/>
          <w:lang w:eastAsia="tr-TR"/>
        </w:rPr>
        <w:t>Putu elçi olma idealine adım adım ilerliyor. Herkes kısa bir yazıyla</w:t>
      </w:r>
      <w:r w:rsidR="008731C3" w:rsidRPr="008731C3">
        <w:rPr>
          <w:rFonts w:ascii="Calibri" w:eastAsia="Times New Roman" w:hAnsi="Calibri" w:cs="Tahoma"/>
          <w:color w:val="212121"/>
          <w:lang w:eastAsia="tr-TR"/>
        </w:rPr>
        <w:t xml:space="preserve"> </w:t>
      </w:r>
      <w:r w:rsidR="008731C3">
        <w:rPr>
          <w:rFonts w:ascii="Calibri" w:eastAsia="Times New Roman" w:hAnsi="Calibri" w:cs="Tahoma"/>
          <w:color w:val="212121"/>
          <w:lang w:eastAsia="tr-TR"/>
        </w:rPr>
        <w:t>kendi idealini anlatsın. Neyi hedefliy</w:t>
      </w:r>
      <w:r w:rsidR="00AB3B1A">
        <w:rPr>
          <w:rFonts w:ascii="Calibri" w:eastAsia="Times New Roman" w:hAnsi="Calibri" w:cs="Tahoma"/>
          <w:color w:val="212121"/>
          <w:lang w:eastAsia="tr-TR"/>
        </w:rPr>
        <w:t>or, hedefine giden yolda onu neler bekliyor</w:t>
      </w:r>
      <w:r w:rsidR="008731C3">
        <w:rPr>
          <w:rFonts w:ascii="Calibri" w:eastAsia="Times New Roman" w:hAnsi="Calibri" w:cs="Tahoma"/>
          <w:color w:val="212121"/>
          <w:lang w:eastAsia="tr-TR"/>
        </w:rPr>
        <w:t>, ideali için ne gibi özverilerde bulunması gerekebilir?</w:t>
      </w:r>
    </w:p>
    <w:p w14:paraId="7D0A5667" w14:textId="77777777" w:rsidR="00EC374F" w:rsidRDefault="00EC374F" w:rsidP="00EC374F">
      <w:pPr>
        <w:snapToGrid w:val="0"/>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Araştırma:</w:t>
      </w:r>
      <w:r w:rsidRPr="009A6CDC">
        <w:rPr>
          <w:rFonts w:ascii="Calibri" w:eastAsia="Times New Roman" w:hAnsi="Calibri" w:cs="Tahoma"/>
          <w:color w:val="212121"/>
          <w:lang w:eastAsia="tr-TR"/>
        </w:rPr>
        <w:t xml:space="preserve"> </w:t>
      </w:r>
      <w:r>
        <w:rPr>
          <w:rFonts w:ascii="Calibri" w:eastAsia="Times New Roman" w:hAnsi="Calibri" w:cs="Tahoma"/>
          <w:color w:val="212121"/>
          <w:lang w:eastAsia="tr-TR"/>
        </w:rPr>
        <w:t>Prenses Katalpa, ülkelerarası siyaset gereği Mısır tahtına gelin gidiyor. Tarihte bu tür evlenmeleri araştırın. Bu tür siyasi birleşmeler hangi dönemlerde ve hangi ülkeler arasında sıklıkla gerçekleşmiş? Bugün şirketlerarası yakınlaşmanın yöntemi olarak kullanılıyor mu? Hitit döneminden bugüne, bu gelenek nasıl olmuş da değişmemiş?</w:t>
      </w:r>
    </w:p>
    <w:p w14:paraId="0543D38F" w14:textId="7DDAC071" w:rsidR="00826D65" w:rsidRPr="00CF6AF9" w:rsidRDefault="00826D65" w:rsidP="00541921">
      <w:pPr>
        <w:shd w:val="clear" w:color="auto" w:fill="FFFFFF"/>
        <w:snapToGrid w:val="0"/>
        <w:spacing w:after="80" w:line="240" w:lineRule="auto"/>
        <w:textAlignment w:val="baseline"/>
        <w:rPr>
          <w:rFonts w:cs="Arial"/>
          <w:color w:val="000000"/>
          <w:shd w:val="clear" w:color="auto" w:fill="FFFFFF"/>
        </w:rPr>
      </w:pPr>
      <w:r w:rsidRPr="00F158B5">
        <w:rPr>
          <w:rFonts w:ascii="Calibri" w:eastAsia="Times New Roman" w:hAnsi="Calibri" w:cs="Tahoma"/>
          <w:b/>
          <w:color w:val="212121"/>
          <w:lang w:eastAsia="tr-TR"/>
        </w:rPr>
        <w:t>•</w:t>
      </w:r>
      <w:r w:rsidRPr="00F158B5">
        <w:rPr>
          <w:rFonts w:ascii="Calibri" w:eastAsia="Times New Roman" w:hAnsi="Calibri" w:cs="Tahoma"/>
          <w:color w:val="212121"/>
          <w:lang w:eastAsia="tr-TR"/>
        </w:rPr>
        <w:t xml:space="preserve"> </w:t>
      </w:r>
      <w:r w:rsidR="00047655">
        <w:rPr>
          <w:rFonts w:ascii="Calibri" w:eastAsia="Times New Roman" w:hAnsi="Calibri" w:cs="Tahoma"/>
          <w:b/>
          <w:color w:val="212121"/>
          <w:lang w:eastAsia="tr-TR"/>
        </w:rPr>
        <w:t>Mektup</w:t>
      </w:r>
      <w:r w:rsidRPr="00F158B5">
        <w:rPr>
          <w:rFonts w:ascii="Calibri" w:eastAsia="Times New Roman" w:hAnsi="Calibri" w:cs="Tahoma"/>
          <w:b/>
          <w:color w:val="212121"/>
          <w:lang w:eastAsia="tr-TR"/>
        </w:rPr>
        <w:t>:</w:t>
      </w:r>
      <w:r>
        <w:rPr>
          <w:rFonts w:ascii="Calibri" w:eastAsia="Times New Roman" w:hAnsi="Calibri" w:cs="Tahoma"/>
          <w:b/>
          <w:color w:val="212121"/>
          <w:lang w:eastAsia="tr-TR"/>
        </w:rPr>
        <w:t xml:space="preserve"> </w:t>
      </w:r>
      <w:r w:rsidR="00AB3B1A">
        <w:rPr>
          <w:rFonts w:ascii="Calibri" w:eastAsia="Times New Roman" w:hAnsi="Calibri" w:cs="Tahoma"/>
          <w:color w:val="212121"/>
          <w:lang w:eastAsia="tr-TR"/>
        </w:rPr>
        <w:t>Öğrenciler</w:t>
      </w:r>
      <w:r w:rsidR="00047655">
        <w:rPr>
          <w:rFonts w:ascii="Calibri" w:eastAsia="Times New Roman" w:hAnsi="Calibri" w:cs="Tahoma"/>
          <w:color w:val="212121"/>
          <w:lang w:eastAsia="tr-TR"/>
        </w:rPr>
        <w:t xml:space="preserve"> Mana-Putu’nun dilinden,</w:t>
      </w:r>
      <w:r>
        <w:rPr>
          <w:rFonts w:ascii="Calibri" w:eastAsia="Times New Roman" w:hAnsi="Calibri" w:cs="Tahoma"/>
          <w:color w:val="212121"/>
          <w:lang w:eastAsia="tr-TR"/>
        </w:rPr>
        <w:t xml:space="preserve"> Mısır Firavunu’na teslim etti</w:t>
      </w:r>
      <w:r w:rsidR="00047655">
        <w:rPr>
          <w:rFonts w:ascii="Calibri" w:eastAsia="Times New Roman" w:hAnsi="Calibri" w:cs="Tahoma"/>
          <w:color w:val="212121"/>
          <w:lang w:eastAsia="tr-TR"/>
        </w:rPr>
        <w:t>ği prensese birer mektup yazmayı denesin. S</w:t>
      </w:r>
      <w:r>
        <w:rPr>
          <w:rFonts w:ascii="Calibri" w:eastAsia="Times New Roman" w:hAnsi="Calibri" w:cs="Tahoma"/>
          <w:color w:val="212121"/>
          <w:lang w:eastAsia="tr-TR"/>
        </w:rPr>
        <w:t>onra</w:t>
      </w:r>
      <w:r w:rsidR="00047655">
        <w:rPr>
          <w:rFonts w:ascii="Calibri" w:eastAsia="Times New Roman" w:hAnsi="Calibri" w:cs="Tahoma"/>
          <w:color w:val="212121"/>
          <w:lang w:eastAsia="tr-TR"/>
        </w:rPr>
        <w:t>sında</w:t>
      </w:r>
      <w:r>
        <w:rPr>
          <w:rFonts w:ascii="Calibri" w:eastAsia="Times New Roman" w:hAnsi="Calibri" w:cs="Tahoma"/>
          <w:color w:val="212121"/>
          <w:lang w:eastAsia="tr-TR"/>
        </w:rPr>
        <w:t xml:space="preserve"> </w:t>
      </w:r>
      <w:r w:rsidR="00047655">
        <w:rPr>
          <w:rFonts w:ascii="Calibri" w:eastAsia="Times New Roman" w:hAnsi="Calibri" w:cs="Tahoma"/>
          <w:color w:val="212121"/>
          <w:lang w:eastAsia="tr-TR"/>
        </w:rPr>
        <w:t xml:space="preserve">Mana-Putu’nun </w:t>
      </w:r>
      <w:r>
        <w:rPr>
          <w:rFonts w:ascii="Calibri" w:eastAsia="Times New Roman" w:hAnsi="Calibri" w:cs="Tahoma"/>
          <w:color w:val="212121"/>
          <w:lang w:eastAsia="tr-TR"/>
        </w:rPr>
        <w:t>başına neler geldi</w:t>
      </w:r>
      <w:r w:rsidR="00047655">
        <w:rPr>
          <w:rFonts w:ascii="Calibri" w:eastAsia="Times New Roman" w:hAnsi="Calibri" w:cs="Tahoma"/>
          <w:color w:val="212121"/>
          <w:lang w:eastAsia="tr-TR"/>
        </w:rPr>
        <w:t>ğini</w:t>
      </w:r>
      <w:r>
        <w:rPr>
          <w:rFonts w:ascii="Calibri" w:eastAsia="Times New Roman" w:hAnsi="Calibri" w:cs="Tahoma"/>
          <w:color w:val="212121"/>
          <w:lang w:eastAsia="tr-TR"/>
        </w:rPr>
        <w:t>, Hitit Ülkesi’nde neler oldu</w:t>
      </w:r>
      <w:r w:rsidR="00047655">
        <w:rPr>
          <w:rFonts w:ascii="Calibri" w:eastAsia="Times New Roman" w:hAnsi="Calibri" w:cs="Tahoma"/>
          <w:color w:val="212121"/>
          <w:lang w:eastAsia="tr-TR"/>
        </w:rPr>
        <w:t>ğunu</w:t>
      </w:r>
      <w:r>
        <w:rPr>
          <w:rFonts w:ascii="Calibri" w:eastAsia="Times New Roman" w:hAnsi="Calibri" w:cs="Tahoma"/>
          <w:color w:val="212121"/>
          <w:lang w:eastAsia="tr-TR"/>
        </w:rPr>
        <w:t xml:space="preserve"> hayal e</w:t>
      </w:r>
      <w:r w:rsidR="00047655">
        <w:rPr>
          <w:rFonts w:ascii="Calibri" w:eastAsia="Times New Roman" w:hAnsi="Calibri" w:cs="Tahoma"/>
          <w:color w:val="212121"/>
          <w:lang w:eastAsia="tr-TR"/>
        </w:rPr>
        <w:t>derek romana alternatif sonlar kurgulayabilirler</w:t>
      </w:r>
      <w:r>
        <w:rPr>
          <w:rFonts w:ascii="Calibri" w:eastAsia="Times New Roman" w:hAnsi="Calibri" w:cs="Tahoma"/>
          <w:color w:val="212121"/>
          <w:lang w:eastAsia="tr-TR"/>
        </w:rPr>
        <w:t xml:space="preserve">. </w:t>
      </w:r>
    </w:p>
    <w:p w14:paraId="2B98CE2A" w14:textId="77777777" w:rsidR="00047655" w:rsidRPr="00562EFE" w:rsidRDefault="00047655" w:rsidP="00047655">
      <w:pPr>
        <w:shd w:val="clear" w:color="auto" w:fill="FFFFFF"/>
        <w:snapToGrid w:val="0"/>
        <w:spacing w:after="80" w:line="240" w:lineRule="auto"/>
        <w:textAlignment w:val="baseline"/>
        <w:rPr>
          <w:rFonts w:ascii="Calibri" w:eastAsia="Times New Roman" w:hAnsi="Calibri" w:cs="Tahoma"/>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Oyun: </w:t>
      </w:r>
      <w:r w:rsidRPr="00562EFE">
        <w:rPr>
          <w:rFonts w:ascii="Calibri" w:eastAsia="Times New Roman" w:hAnsi="Calibri" w:cs="Tahoma"/>
          <w:color w:val="212121"/>
          <w:lang w:eastAsia="tr-TR"/>
        </w:rPr>
        <w:t xml:space="preserve">Öğrenciler </w:t>
      </w:r>
      <w:r>
        <w:rPr>
          <w:rFonts w:ascii="Calibri" w:eastAsia="Times New Roman" w:hAnsi="Calibri" w:cs="Tahoma"/>
          <w:color w:val="212121"/>
          <w:lang w:eastAsia="tr-TR"/>
        </w:rPr>
        <w:t>daire olur. Herkes sırayla tarih dersinden Hitit uygarlığı ile ilgili hatırladığı bir bilgiyi söyler. Hakkını 10 saniye içinde kullanan sıradan çıkar, söyleyemeyen yeni bilgi buluncaya kadar tekrar tekrar sıraya girer. Böylece hem Hititlerle ilgili bilgiler tazelenmiş hem de hızlı rekabeti besleyen düşünme becerisi motive edilmiş olur.</w:t>
      </w:r>
    </w:p>
    <w:p w14:paraId="31F9EA10" w14:textId="13EE285A" w:rsidR="008731C3" w:rsidRPr="008731C3" w:rsidRDefault="008731C3" w:rsidP="00541921">
      <w:pPr>
        <w:shd w:val="clear" w:color="auto" w:fill="FFFFFF"/>
        <w:snapToGrid w:val="0"/>
        <w:spacing w:after="80" w:line="240" w:lineRule="auto"/>
        <w:textAlignment w:val="baseline"/>
        <w:rPr>
          <w:rFonts w:ascii="Calibri" w:eastAsia="Times New Roman" w:hAnsi="Calibri" w:cs="Tahoma"/>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Film: </w:t>
      </w:r>
      <w:r>
        <w:rPr>
          <w:rFonts w:ascii="Calibri" w:eastAsia="Times New Roman" w:hAnsi="Calibri" w:cs="Tahoma"/>
          <w:color w:val="212121"/>
          <w:lang w:eastAsia="tr-TR"/>
        </w:rPr>
        <w:t>Hitit</w:t>
      </w:r>
      <w:r w:rsidR="00047655">
        <w:rPr>
          <w:rFonts w:ascii="Calibri" w:eastAsia="Times New Roman" w:hAnsi="Calibri" w:cs="Tahoma"/>
          <w:color w:val="212121"/>
          <w:lang w:eastAsia="tr-TR"/>
        </w:rPr>
        <w:t>ler</w:t>
      </w:r>
      <w:r>
        <w:rPr>
          <w:rFonts w:ascii="Calibri" w:eastAsia="Times New Roman" w:hAnsi="Calibri" w:cs="Tahoma"/>
          <w:color w:val="212121"/>
          <w:lang w:eastAsia="tr-TR"/>
        </w:rPr>
        <w:t xml:space="preserve">’in de içinde bulunduğu Anadolu uygarlıklarını anlatan, </w:t>
      </w:r>
      <w:r w:rsidR="002F45E1">
        <w:rPr>
          <w:rFonts w:ascii="Calibri" w:eastAsia="Times New Roman" w:hAnsi="Calibri" w:cs="Tahoma"/>
          <w:color w:val="212121"/>
          <w:lang w:eastAsia="tr-TR"/>
        </w:rPr>
        <w:t>“</w:t>
      </w:r>
      <w:r>
        <w:rPr>
          <w:rFonts w:ascii="Calibri" w:eastAsia="Times New Roman" w:hAnsi="Calibri" w:cs="Tahoma"/>
          <w:color w:val="212121"/>
          <w:lang w:eastAsia="tr-TR"/>
        </w:rPr>
        <w:t>Anadolu Medeniyetleri”</w:t>
      </w:r>
      <w:r w:rsidR="00B70CF2">
        <w:rPr>
          <w:rFonts w:ascii="Calibri" w:eastAsia="Times New Roman" w:hAnsi="Calibri" w:cs="Tahoma"/>
          <w:color w:val="212121"/>
          <w:lang w:eastAsia="tr-TR"/>
        </w:rPr>
        <w:t xml:space="preserve"> ve</w:t>
      </w:r>
      <w:r>
        <w:rPr>
          <w:rFonts w:ascii="Calibri" w:eastAsia="Times New Roman" w:hAnsi="Calibri" w:cs="Tahoma"/>
          <w:color w:val="212121"/>
          <w:lang w:eastAsia="tr-TR"/>
        </w:rPr>
        <w:t xml:space="preserve"> “Çağlar Boyunca Anadolu Uygarlıkları”</w:t>
      </w:r>
      <w:r w:rsidR="00B70CF2">
        <w:rPr>
          <w:rFonts w:ascii="Calibri" w:eastAsia="Times New Roman" w:hAnsi="Calibri" w:cs="Tahoma"/>
          <w:color w:val="212121"/>
          <w:lang w:eastAsia="tr-TR"/>
        </w:rPr>
        <w:t xml:space="preserve"> </w:t>
      </w:r>
      <w:r w:rsidR="00047655">
        <w:rPr>
          <w:rFonts w:ascii="Calibri" w:eastAsia="Times New Roman" w:hAnsi="Calibri" w:cs="Tahoma"/>
          <w:color w:val="212121"/>
          <w:lang w:eastAsia="tr-TR"/>
        </w:rPr>
        <w:t xml:space="preserve">vb </w:t>
      </w:r>
      <w:r w:rsidR="00B70CF2">
        <w:rPr>
          <w:rFonts w:ascii="Calibri" w:eastAsia="Times New Roman" w:hAnsi="Calibri" w:cs="Tahoma"/>
          <w:color w:val="212121"/>
          <w:lang w:eastAsia="tr-TR"/>
        </w:rPr>
        <w:t>belgeselleri</w:t>
      </w:r>
      <w:r w:rsidR="00047655">
        <w:rPr>
          <w:rFonts w:ascii="Calibri" w:eastAsia="Times New Roman" w:hAnsi="Calibri" w:cs="Tahoma"/>
          <w:color w:val="212121"/>
          <w:lang w:eastAsia="tr-TR"/>
        </w:rPr>
        <w:t xml:space="preserve"> internetten </w:t>
      </w:r>
      <w:r w:rsidR="00B70CF2">
        <w:rPr>
          <w:rFonts w:ascii="Calibri" w:eastAsia="Times New Roman" w:hAnsi="Calibri" w:cs="Tahoma"/>
          <w:color w:val="212121"/>
          <w:lang w:eastAsia="tr-TR"/>
        </w:rPr>
        <w:t>izleyerek yazarın betimlediği toprakların geçmişini öğrenin.</w:t>
      </w:r>
    </w:p>
    <w:p w14:paraId="7D63BAD4" w14:textId="06EC96AE" w:rsidR="00047655" w:rsidRDefault="00047655" w:rsidP="00541921">
      <w:pPr>
        <w:snapToGrid w:val="0"/>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Afiş:</w:t>
      </w:r>
      <w:r w:rsidRPr="009A6CDC">
        <w:rPr>
          <w:rFonts w:ascii="Calibri" w:eastAsia="Times New Roman" w:hAnsi="Calibri" w:cs="Tahoma"/>
          <w:color w:val="212121"/>
          <w:lang w:eastAsia="tr-TR"/>
        </w:rPr>
        <w:t xml:space="preserve"> </w:t>
      </w:r>
      <w:r>
        <w:rPr>
          <w:rFonts w:ascii="Calibri" w:eastAsia="Times New Roman" w:hAnsi="Calibri" w:cs="Tahoma"/>
          <w:color w:val="212121"/>
          <w:lang w:eastAsia="tr-TR"/>
        </w:rPr>
        <w:t xml:space="preserve">Öğrenciler 4-5 gruba ayrılsın. </w:t>
      </w:r>
      <w:r w:rsidR="00EC374F">
        <w:rPr>
          <w:rFonts w:ascii="Calibri" w:eastAsia="Times New Roman" w:hAnsi="Calibri" w:cs="Tahoma"/>
          <w:color w:val="212121"/>
          <w:lang w:eastAsia="tr-TR"/>
        </w:rPr>
        <w:t>Her grup k</w:t>
      </w:r>
      <w:r>
        <w:rPr>
          <w:rFonts w:ascii="Calibri" w:eastAsia="Times New Roman" w:hAnsi="Calibri" w:cs="Tahoma"/>
          <w:color w:val="212121"/>
          <w:lang w:eastAsia="tr-TR"/>
        </w:rPr>
        <w:t xml:space="preserve">itabın tanıtım afişini yapmak üzere </w:t>
      </w:r>
      <w:r w:rsidR="00EC374F">
        <w:rPr>
          <w:rFonts w:ascii="Calibri" w:eastAsia="Times New Roman" w:hAnsi="Calibri" w:cs="Tahoma"/>
          <w:color w:val="212121"/>
          <w:lang w:eastAsia="tr-TR"/>
        </w:rPr>
        <w:t>çalışsın. Slogan bulma, görsel-grafik denemeler sonunda tamamlanacak afişlerden kitabı en iyi ifade eden çalışmayı sınıfça seçin.</w:t>
      </w:r>
      <w:r>
        <w:rPr>
          <w:rFonts w:ascii="Calibri" w:eastAsia="Times New Roman" w:hAnsi="Calibri" w:cs="Tahoma"/>
          <w:color w:val="212121"/>
          <w:lang w:eastAsia="tr-TR"/>
        </w:rPr>
        <w:t xml:space="preserve"> </w:t>
      </w:r>
    </w:p>
    <w:sectPr w:rsidR="00047655" w:rsidSect="00B04041">
      <w:headerReference w:type="default" r:id="rId10"/>
      <w:footerReference w:type="default" r:id="rId11"/>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1BE3E" w14:textId="77777777" w:rsidR="00DC0B56" w:rsidRDefault="00DC0B56" w:rsidP="00C82A72">
      <w:pPr>
        <w:spacing w:after="0" w:line="240" w:lineRule="auto"/>
      </w:pPr>
      <w:r>
        <w:separator/>
      </w:r>
    </w:p>
  </w:endnote>
  <w:endnote w:type="continuationSeparator" w:id="0">
    <w:p w14:paraId="34F00BF1" w14:textId="77777777" w:rsidR="00DC0B56" w:rsidRDefault="00DC0B56"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AltBilgi"/>
          <w:jc w:val="right"/>
        </w:pPr>
        <w:r>
          <w:fldChar w:fldCharType="begin"/>
        </w:r>
        <w:r>
          <w:instrText>PAGE   \* MERGEFORMAT</w:instrText>
        </w:r>
        <w:r>
          <w:fldChar w:fldCharType="separate"/>
        </w:r>
        <w:r w:rsidR="00AB3B1A">
          <w:rPr>
            <w:noProof/>
          </w:rPr>
          <w:t>2</w:t>
        </w:r>
        <w:r>
          <w:fldChar w:fldCharType="end"/>
        </w:r>
      </w:p>
    </w:sdtContent>
  </w:sdt>
  <w:p w14:paraId="098A407E" w14:textId="2B8B1CB1" w:rsidR="004E28B0" w:rsidRPr="000339DC" w:rsidRDefault="004E28B0">
    <w:pPr>
      <w:pStyle w:val="AltBilgi"/>
      <w:rPr>
        <w:sz w:val="20"/>
        <w:szCs w:val="20"/>
      </w:rPr>
    </w:pPr>
    <w:r w:rsidRPr="005F3E18">
      <w:rPr>
        <w:sz w:val="20"/>
        <w:szCs w:val="20"/>
      </w:rPr>
      <w:t xml:space="preserve">Günışığı Kitaplığı </w:t>
    </w:r>
    <w:r>
      <w:rPr>
        <w:sz w:val="20"/>
        <w:szCs w:val="20"/>
      </w:rPr>
      <w:t xml:space="preserve"> |  Kitap </w:t>
    </w:r>
    <w:r w:rsidR="00541921">
      <w:rPr>
        <w:sz w:val="20"/>
        <w:szCs w:val="20"/>
      </w:rPr>
      <w:t>Etkinlik Dosyası</w:t>
    </w:r>
    <w:r>
      <w:rPr>
        <w:sz w:val="20"/>
        <w:szCs w:val="20"/>
      </w:rPr>
      <w:t xml:space="preserve"> </w:t>
    </w:r>
    <w:r w:rsidRPr="005F3E18">
      <w:rPr>
        <w:sz w:val="20"/>
        <w:szCs w:val="20"/>
      </w:rPr>
      <w:t xml:space="preserve"> |  </w:t>
    </w:r>
    <w:r w:rsidR="00BF2B8E">
      <w:rPr>
        <w:b/>
        <w:sz w:val="20"/>
        <w:szCs w:val="20"/>
      </w:rPr>
      <w:t>İsmet Bertan</w:t>
    </w:r>
    <w:r w:rsidR="00AA2527">
      <w:rPr>
        <w:sz w:val="20"/>
        <w:szCs w:val="20"/>
      </w:rPr>
      <w:t xml:space="preserve">, </w:t>
    </w:r>
    <w:r w:rsidR="00BF2B8E">
      <w:rPr>
        <w:sz w:val="20"/>
        <w:szCs w:val="20"/>
      </w:rPr>
      <w:t>Kralın Elçisi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8B6F7" w14:textId="77777777" w:rsidR="00DC0B56" w:rsidRDefault="00DC0B56" w:rsidP="00C82A72">
      <w:pPr>
        <w:spacing w:after="0" w:line="240" w:lineRule="auto"/>
      </w:pPr>
      <w:r>
        <w:separator/>
      </w:r>
    </w:p>
  </w:footnote>
  <w:footnote w:type="continuationSeparator" w:id="0">
    <w:p w14:paraId="109BC38A" w14:textId="77777777" w:rsidR="00DC0B56" w:rsidRDefault="00DC0B56"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986982622">
    <w:abstractNumId w:val="12"/>
  </w:num>
  <w:num w:numId="2" w16cid:durableId="2130271544">
    <w:abstractNumId w:val="5"/>
  </w:num>
  <w:num w:numId="3" w16cid:durableId="53703716">
    <w:abstractNumId w:val="0"/>
  </w:num>
  <w:num w:numId="4" w16cid:durableId="474225734">
    <w:abstractNumId w:val="9"/>
  </w:num>
  <w:num w:numId="5" w16cid:durableId="2020543174">
    <w:abstractNumId w:val="11"/>
  </w:num>
  <w:num w:numId="6" w16cid:durableId="519198974">
    <w:abstractNumId w:val="4"/>
  </w:num>
  <w:num w:numId="7" w16cid:durableId="908347318">
    <w:abstractNumId w:val="6"/>
  </w:num>
  <w:num w:numId="8" w16cid:durableId="901528362">
    <w:abstractNumId w:val="10"/>
  </w:num>
  <w:num w:numId="9" w16cid:durableId="293751998">
    <w:abstractNumId w:val="2"/>
  </w:num>
  <w:num w:numId="10" w16cid:durableId="1956861562">
    <w:abstractNumId w:val="1"/>
  </w:num>
  <w:num w:numId="11" w16cid:durableId="1443647649">
    <w:abstractNumId w:val="14"/>
  </w:num>
  <w:num w:numId="12" w16cid:durableId="1723358869">
    <w:abstractNumId w:val="13"/>
  </w:num>
  <w:num w:numId="13" w16cid:durableId="612447211">
    <w:abstractNumId w:val="17"/>
  </w:num>
  <w:num w:numId="14" w16cid:durableId="427502512">
    <w:abstractNumId w:val="16"/>
  </w:num>
  <w:num w:numId="15" w16cid:durableId="622468652">
    <w:abstractNumId w:val="3"/>
  </w:num>
  <w:num w:numId="16" w16cid:durableId="706758627">
    <w:abstractNumId w:val="7"/>
  </w:num>
  <w:num w:numId="17" w16cid:durableId="1668752639">
    <w:abstractNumId w:val="18"/>
  </w:num>
  <w:num w:numId="18" w16cid:durableId="145826223">
    <w:abstractNumId w:val="8"/>
  </w:num>
  <w:num w:numId="19" w16cid:durableId="8478711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06AAB"/>
    <w:rsid w:val="000331C2"/>
    <w:rsid w:val="000339DC"/>
    <w:rsid w:val="00040F07"/>
    <w:rsid w:val="00047655"/>
    <w:rsid w:val="0005400C"/>
    <w:rsid w:val="00056519"/>
    <w:rsid w:val="00065258"/>
    <w:rsid w:val="00072731"/>
    <w:rsid w:val="000863BA"/>
    <w:rsid w:val="000938DE"/>
    <w:rsid w:val="000972B6"/>
    <w:rsid w:val="000C6EDF"/>
    <w:rsid w:val="000E3C19"/>
    <w:rsid w:val="000F36E1"/>
    <w:rsid w:val="001053A5"/>
    <w:rsid w:val="00120308"/>
    <w:rsid w:val="0013503D"/>
    <w:rsid w:val="001377B0"/>
    <w:rsid w:val="00145E6E"/>
    <w:rsid w:val="00147FD5"/>
    <w:rsid w:val="00154A9D"/>
    <w:rsid w:val="0016264D"/>
    <w:rsid w:val="00162ED0"/>
    <w:rsid w:val="00177F05"/>
    <w:rsid w:val="00197295"/>
    <w:rsid w:val="001C3AD0"/>
    <w:rsid w:val="001C43B4"/>
    <w:rsid w:val="001D1A5A"/>
    <w:rsid w:val="001D32BD"/>
    <w:rsid w:val="001F50E9"/>
    <w:rsid w:val="00203910"/>
    <w:rsid w:val="00203E31"/>
    <w:rsid w:val="002327C9"/>
    <w:rsid w:val="00240674"/>
    <w:rsid w:val="00257BE6"/>
    <w:rsid w:val="00260081"/>
    <w:rsid w:val="0026075C"/>
    <w:rsid w:val="00263A86"/>
    <w:rsid w:val="002707E5"/>
    <w:rsid w:val="00277438"/>
    <w:rsid w:val="0029245E"/>
    <w:rsid w:val="002A1152"/>
    <w:rsid w:val="002A4E41"/>
    <w:rsid w:val="002A674B"/>
    <w:rsid w:val="002D18D7"/>
    <w:rsid w:val="002D7AFC"/>
    <w:rsid w:val="002D7CA5"/>
    <w:rsid w:val="002E50DB"/>
    <w:rsid w:val="002F45E1"/>
    <w:rsid w:val="0031269D"/>
    <w:rsid w:val="00312800"/>
    <w:rsid w:val="003148DF"/>
    <w:rsid w:val="00326270"/>
    <w:rsid w:val="00336082"/>
    <w:rsid w:val="003365BA"/>
    <w:rsid w:val="0034534F"/>
    <w:rsid w:val="00352395"/>
    <w:rsid w:val="003542D8"/>
    <w:rsid w:val="003543E7"/>
    <w:rsid w:val="00374996"/>
    <w:rsid w:val="00391174"/>
    <w:rsid w:val="00392A9D"/>
    <w:rsid w:val="003A180D"/>
    <w:rsid w:val="003A5EA9"/>
    <w:rsid w:val="003D208C"/>
    <w:rsid w:val="003E56E5"/>
    <w:rsid w:val="003F3C7F"/>
    <w:rsid w:val="00402B9C"/>
    <w:rsid w:val="004250A6"/>
    <w:rsid w:val="004427DB"/>
    <w:rsid w:val="00442F10"/>
    <w:rsid w:val="00446BC2"/>
    <w:rsid w:val="00476F5D"/>
    <w:rsid w:val="00482FB1"/>
    <w:rsid w:val="004A3217"/>
    <w:rsid w:val="004C0BE3"/>
    <w:rsid w:val="004D17A4"/>
    <w:rsid w:val="004D4BCD"/>
    <w:rsid w:val="004E28B0"/>
    <w:rsid w:val="004E35A0"/>
    <w:rsid w:val="004E7865"/>
    <w:rsid w:val="005145A4"/>
    <w:rsid w:val="00527DF6"/>
    <w:rsid w:val="00541921"/>
    <w:rsid w:val="0055649B"/>
    <w:rsid w:val="00562EFE"/>
    <w:rsid w:val="00563E84"/>
    <w:rsid w:val="00566536"/>
    <w:rsid w:val="005702E5"/>
    <w:rsid w:val="00572746"/>
    <w:rsid w:val="00582499"/>
    <w:rsid w:val="00584023"/>
    <w:rsid w:val="005B250B"/>
    <w:rsid w:val="005C1495"/>
    <w:rsid w:val="005C6A2E"/>
    <w:rsid w:val="005C70E5"/>
    <w:rsid w:val="005F071B"/>
    <w:rsid w:val="005F2BA6"/>
    <w:rsid w:val="005F41E9"/>
    <w:rsid w:val="005F7961"/>
    <w:rsid w:val="00613A2E"/>
    <w:rsid w:val="00617305"/>
    <w:rsid w:val="00624E4C"/>
    <w:rsid w:val="006522CA"/>
    <w:rsid w:val="006737A5"/>
    <w:rsid w:val="0067665A"/>
    <w:rsid w:val="00677681"/>
    <w:rsid w:val="00682D25"/>
    <w:rsid w:val="00686EFC"/>
    <w:rsid w:val="00694334"/>
    <w:rsid w:val="006A6636"/>
    <w:rsid w:val="0073158E"/>
    <w:rsid w:val="00737FDC"/>
    <w:rsid w:val="00753300"/>
    <w:rsid w:val="007748AA"/>
    <w:rsid w:val="00777DF5"/>
    <w:rsid w:val="00780588"/>
    <w:rsid w:val="007805D0"/>
    <w:rsid w:val="00781471"/>
    <w:rsid w:val="00794525"/>
    <w:rsid w:val="007A5045"/>
    <w:rsid w:val="007A57FF"/>
    <w:rsid w:val="007A6E2C"/>
    <w:rsid w:val="007B0CBE"/>
    <w:rsid w:val="007B3CCF"/>
    <w:rsid w:val="007D394C"/>
    <w:rsid w:val="007E7C7D"/>
    <w:rsid w:val="00802E92"/>
    <w:rsid w:val="00804E88"/>
    <w:rsid w:val="00810C79"/>
    <w:rsid w:val="00826D65"/>
    <w:rsid w:val="00841481"/>
    <w:rsid w:val="00843028"/>
    <w:rsid w:val="00867946"/>
    <w:rsid w:val="00867ED7"/>
    <w:rsid w:val="008731C3"/>
    <w:rsid w:val="00886C3A"/>
    <w:rsid w:val="00890657"/>
    <w:rsid w:val="008B2BE0"/>
    <w:rsid w:val="008B6713"/>
    <w:rsid w:val="008B6F0D"/>
    <w:rsid w:val="008C1626"/>
    <w:rsid w:val="008C7DF2"/>
    <w:rsid w:val="00912317"/>
    <w:rsid w:val="00916002"/>
    <w:rsid w:val="0091750B"/>
    <w:rsid w:val="00957990"/>
    <w:rsid w:val="0096410A"/>
    <w:rsid w:val="009729F2"/>
    <w:rsid w:val="00973425"/>
    <w:rsid w:val="00997C9C"/>
    <w:rsid w:val="009A6CDC"/>
    <w:rsid w:val="009D0E67"/>
    <w:rsid w:val="009D25FB"/>
    <w:rsid w:val="009D5A3D"/>
    <w:rsid w:val="009F3A7D"/>
    <w:rsid w:val="00A03294"/>
    <w:rsid w:val="00A10C8B"/>
    <w:rsid w:val="00A151DE"/>
    <w:rsid w:val="00A17D39"/>
    <w:rsid w:val="00A34382"/>
    <w:rsid w:val="00A629C5"/>
    <w:rsid w:val="00A81510"/>
    <w:rsid w:val="00A826EF"/>
    <w:rsid w:val="00AA0784"/>
    <w:rsid w:val="00AA1A10"/>
    <w:rsid w:val="00AA2527"/>
    <w:rsid w:val="00AA7029"/>
    <w:rsid w:val="00AB3701"/>
    <w:rsid w:val="00AB3B1A"/>
    <w:rsid w:val="00AC0B88"/>
    <w:rsid w:val="00AE78CD"/>
    <w:rsid w:val="00B04041"/>
    <w:rsid w:val="00B1499B"/>
    <w:rsid w:val="00B1526D"/>
    <w:rsid w:val="00B16012"/>
    <w:rsid w:val="00B177C1"/>
    <w:rsid w:val="00B5211A"/>
    <w:rsid w:val="00B57598"/>
    <w:rsid w:val="00B70CF2"/>
    <w:rsid w:val="00B71982"/>
    <w:rsid w:val="00B752B1"/>
    <w:rsid w:val="00B875C0"/>
    <w:rsid w:val="00B90650"/>
    <w:rsid w:val="00B941E2"/>
    <w:rsid w:val="00BA1813"/>
    <w:rsid w:val="00BA4FA1"/>
    <w:rsid w:val="00BA5224"/>
    <w:rsid w:val="00BA6FEB"/>
    <w:rsid w:val="00BE187F"/>
    <w:rsid w:val="00BE4ACE"/>
    <w:rsid w:val="00BF2B8E"/>
    <w:rsid w:val="00BF4E66"/>
    <w:rsid w:val="00C031E2"/>
    <w:rsid w:val="00C20103"/>
    <w:rsid w:val="00C25C12"/>
    <w:rsid w:val="00C324D8"/>
    <w:rsid w:val="00C40027"/>
    <w:rsid w:val="00C45368"/>
    <w:rsid w:val="00C52403"/>
    <w:rsid w:val="00C82A72"/>
    <w:rsid w:val="00C97AA6"/>
    <w:rsid w:val="00CA3E64"/>
    <w:rsid w:val="00CA57CF"/>
    <w:rsid w:val="00CA72B6"/>
    <w:rsid w:val="00CD39B2"/>
    <w:rsid w:val="00CD60D2"/>
    <w:rsid w:val="00CE029C"/>
    <w:rsid w:val="00CF6AF9"/>
    <w:rsid w:val="00CF6BC6"/>
    <w:rsid w:val="00D07C08"/>
    <w:rsid w:val="00D12EE9"/>
    <w:rsid w:val="00D254E2"/>
    <w:rsid w:val="00D3384D"/>
    <w:rsid w:val="00D36121"/>
    <w:rsid w:val="00D447A0"/>
    <w:rsid w:val="00D529C2"/>
    <w:rsid w:val="00D60095"/>
    <w:rsid w:val="00D70B0E"/>
    <w:rsid w:val="00D710A0"/>
    <w:rsid w:val="00D755F1"/>
    <w:rsid w:val="00D75861"/>
    <w:rsid w:val="00D8414C"/>
    <w:rsid w:val="00D84356"/>
    <w:rsid w:val="00DA023F"/>
    <w:rsid w:val="00DA3582"/>
    <w:rsid w:val="00DA5516"/>
    <w:rsid w:val="00DC0B56"/>
    <w:rsid w:val="00DD24C4"/>
    <w:rsid w:val="00DD4C21"/>
    <w:rsid w:val="00DE7202"/>
    <w:rsid w:val="00DF33BB"/>
    <w:rsid w:val="00DF6EAC"/>
    <w:rsid w:val="00E05C5F"/>
    <w:rsid w:val="00E076A3"/>
    <w:rsid w:val="00E124AE"/>
    <w:rsid w:val="00E2272B"/>
    <w:rsid w:val="00E23976"/>
    <w:rsid w:val="00E24554"/>
    <w:rsid w:val="00E248E8"/>
    <w:rsid w:val="00E26D82"/>
    <w:rsid w:val="00E333A8"/>
    <w:rsid w:val="00E549D3"/>
    <w:rsid w:val="00E92D60"/>
    <w:rsid w:val="00EB17AE"/>
    <w:rsid w:val="00EC374F"/>
    <w:rsid w:val="00EC3B9F"/>
    <w:rsid w:val="00F158B5"/>
    <w:rsid w:val="00F4698F"/>
    <w:rsid w:val="00F524CD"/>
    <w:rsid w:val="00F612FD"/>
    <w:rsid w:val="00F6390F"/>
    <w:rsid w:val="00F6406A"/>
    <w:rsid w:val="00F70A6C"/>
    <w:rsid w:val="00F71460"/>
    <w:rsid w:val="00F778BA"/>
    <w:rsid w:val="00F944C3"/>
    <w:rsid w:val="00FA0FB5"/>
    <w:rsid w:val="00FF4B83"/>
    <w:rsid w:val="00FF518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B447A81B-BAB8-C54F-92BE-EFE4A99E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854347924">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siler/ismet-berta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unisigikitapligi.com/kitaplar/anadoluda-bir-zamanlar-dizi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537FC-8E60-42C8-8460-7435E1B9D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3786</TotalTime>
  <Pages>2</Pages>
  <Words>1009</Words>
  <Characters>5753</Characters>
  <Application>Microsoft Office Word</Application>
  <DocSecurity>0</DocSecurity>
  <Lines>47</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Yedek-PC</cp:lastModifiedBy>
  <cp:revision>82</cp:revision>
  <dcterms:created xsi:type="dcterms:W3CDTF">2019-05-20T06:36:00Z</dcterms:created>
  <dcterms:modified xsi:type="dcterms:W3CDTF">2023-08-07T11:48:00Z</dcterms:modified>
</cp:coreProperties>
</file>