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3F5DE433" w:rsidR="005F2BA6" w:rsidRPr="00482FB1" w:rsidRDefault="00AE1109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Akasyalı Meydanın Çocukları</w:t>
      </w:r>
      <w:r w:rsidR="00477158" w:rsidRPr="00FA295F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A295F" w:rsidRPr="00FA295F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FA295F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• </w:t>
      </w:r>
      <w:r w:rsidR="00FA295F" w:rsidRPr="00FA295F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 </w:t>
      </w:r>
      <w:r w:rsidR="00477158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Ha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tice Demir</w:t>
      </w:r>
    </w:p>
    <w:p w14:paraId="3AFC848C" w14:textId="46B768BC" w:rsidR="00CD60D2" w:rsidRPr="00FA295F" w:rsidRDefault="00F93057" w:rsidP="00A03294">
      <w:pPr>
        <w:spacing w:after="0" w:line="240" w:lineRule="auto"/>
        <w:rPr>
          <w:lang w:eastAsia="tr-TR"/>
        </w:rPr>
      </w:pPr>
      <w:proofErr w:type="spellStart"/>
      <w:r w:rsidRPr="00FA295F">
        <w:rPr>
          <w:rFonts w:ascii="Calibri" w:eastAsia="Times New Roman" w:hAnsi="Calibri" w:cs="Times New Roman"/>
          <w:lang w:val="en-US"/>
        </w:rPr>
        <w:t>Resimleyen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: Cem Bilge • </w:t>
      </w:r>
      <w:r w:rsidR="007D6509" w:rsidRPr="00FA295F">
        <w:rPr>
          <w:lang w:eastAsia="tr-TR"/>
        </w:rPr>
        <w:t xml:space="preserve">Çocuk Kitaplar </w:t>
      </w:r>
      <w:r w:rsidR="007D6509" w:rsidRPr="00FA295F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="00375D26" w:rsidRPr="00FA295F">
        <w:rPr>
          <w:rFonts w:ascii="Calibri" w:eastAsia="Times New Roman" w:hAnsi="Calibri" w:cs="Times New Roman"/>
          <w:lang w:val="en-US"/>
        </w:rPr>
        <w:t>Çocuk</w:t>
      </w:r>
      <w:proofErr w:type="spellEnd"/>
      <w:r w:rsidR="00375D26" w:rsidRPr="00FA295F">
        <w:rPr>
          <w:rFonts w:ascii="Calibri" w:eastAsia="Times New Roman" w:hAnsi="Calibri" w:cs="Times New Roman"/>
          <w:lang w:val="en-US"/>
        </w:rPr>
        <w:t xml:space="preserve"> </w:t>
      </w:r>
      <w:r w:rsidR="007D6509" w:rsidRPr="00FA295F">
        <w:rPr>
          <w:rFonts w:ascii="Calibri" w:eastAsia="Times New Roman" w:hAnsi="Calibri" w:cs="Times New Roman"/>
          <w:lang w:val="en-US"/>
        </w:rPr>
        <w:t>R</w:t>
      </w:r>
      <w:proofErr w:type="spellStart"/>
      <w:r w:rsidR="00476F5D" w:rsidRPr="00FA295F">
        <w:rPr>
          <w:lang w:eastAsia="tr-TR"/>
        </w:rPr>
        <w:t>oman</w:t>
      </w:r>
      <w:proofErr w:type="spellEnd"/>
      <w:r w:rsidR="00476F5D" w:rsidRPr="00FA295F">
        <w:rPr>
          <w:lang w:eastAsia="tr-TR"/>
        </w:rPr>
        <w:t xml:space="preserve"> </w:t>
      </w:r>
      <w:r w:rsidR="005F2BA6" w:rsidRPr="00FA295F">
        <w:rPr>
          <w:rFonts w:ascii="Calibri" w:eastAsia="Times New Roman" w:hAnsi="Calibri" w:cs="Times New Roman"/>
          <w:lang w:val="en-US"/>
        </w:rPr>
        <w:t>•</w:t>
      </w:r>
      <w:r w:rsidR="005F2BA6" w:rsidRPr="00FA295F">
        <w:rPr>
          <w:rFonts w:ascii="Calibri" w:eastAsia="Times New Roman" w:hAnsi="Calibri" w:cs="Tahoma"/>
          <w:lang w:eastAsia="tr-TR"/>
        </w:rPr>
        <w:t xml:space="preserve"> </w:t>
      </w:r>
      <w:r w:rsidR="00375D26" w:rsidRPr="00FA295F">
        <w:rPr>
          <w:lang w:eastAsia="tr-TR"/>
        </w:rPr>
        <w:t>1</w:t>
      </w:r>
      <w:r w:rsidR="00AE1109" w:rsidRPr="00FA295F">
        <w:rPr>
          <w:lang w:eastAsia="tr-TR"/>
        </w:rPr>
        <w:t>00</w:t>
      </w:r>
      <w:r w:rsidR="005F2BA6" w:rsidRPr="00FA295F">
        <w:rPr>
          <w:lang w:eastAsia="tr-TR"/>
        </w:rPr>
        <w:t xml:space="preserve"> sayfa </w:t>
      </w:r>
      <w:r w:rsidR="005F2BA6" w:rsidRPr="00FA295F">
        <w:rPr>
          <w:rFonts w:ascii="Calibri" w:eastAsia="Times New Roman" w:hAnsi="Calibri" w:cs="Times New Roman"/>
          <w:lang w:val="en-US"/>
        </w:rPr>
        <w:t>•</w:t>
      </w:r>
      <w:r w:rsidR="005F2BA6" w:rsidRPr="00FA295F">
        <w:rPr>
          <w:rFonts w:ascii="Calibri" w:eastAsia="Times New Roman" w:hAnsi="Calibri" w:cs="Tahoma"/>
          <w:lang w:eastAsia="tr-TR"/>
        </w:rPr>
        <w:t xml:space="preserve"> </w:t>
      </w:r>
      <w:r w:rsidR="00E23976" w:rsidRPr="00FA295F">
        <w:rPr>
          <w:lang w:eastAsia="tr-TR"/>
        </w:rPr>
        <w:t xml:space="preserve">Önerilen sınıflar: </w:t>
      </w:r>
      <w:r w:rsidR="00FA295F" w:rsidRPr="00FA295F">
        <w:rPr>
          <w:lang w:eastAsia="tr-TR"/>
        </w:rPr>
        <w:t xml:space="preserve"> </w:t>
      </w:r>
      <w:r w:rsidR="001D32BD" w:rsidRPr="00FA295F">
        <w:rPr>
          <w:rFonts w:cs="Arial"/>
          <w:shd w:val="clear" w:color="auto" w:fill="FFFFFF"/>
        </w:rPr>
        <w:t xml:space="preserve">4, </w:t>
      </w:r>
      <w:r w:rsidR="005F2BA6" w:rsidRPr="00FA295F">
        <w:t>5</w:t>
      </w:r>
      <w:r w:rsidR="005F071B" w:rsidRPr="00FA295F">
        <w:t>, 6</w:t>
      </w:r>
    </w:p>
    <w:p w14:paraId="2E3D6AA9" w14:textId="5FBAE6CC" w:rsidR="007D6509" w:rsidRPr="00FA295F" w:rsidRDefault="00AE1109" w:rsidP="007D6509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FA295F">
        <w:rPr>
          <w:rFonts w:ascii="Calibri" w:eastAsia="Times New Roman" w:hAnsi="Calibri" w:cs="Times New Roman"/>
          <w:lang w:val="en-US"/>
        </w:rPr>
        <w:t xml:space="preserve">DOĞA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ve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EVREN • ÇOCUK DÜNYASI • </w:t>
      </w:r>
      <w:r w:rsidR="00375D26" w:rsidRPr="00FA295F">
        <w:rPr>
          <w:rFonts w:ascii="Calibri" w:eastAsia="Times New Roman" w:hAnsi="Calibri" w:cs="Times New Roman"/>
          <w:lang w:val="en-US"/>
        </w:rPr>
        <w:t xml:space="preserve">ZAMAN </w:t>
      </w:r>
      <w:proofErr w:type="spellStart"/>
      <w:r w:rsidR="00375D26" w:rsidRPr="00FA295F">
        <w:rPr>
          <w:rFonts w:ascii="Calibri" w:eastAsia="Times New Roman" w:hAnsi="Calibri" w:cs="Times New Roman"/>
          <w:lang w:val="en-US"/>
        </w:rPr>
        <w:t>ve</w:t>
      </w:r>
      <w:proofErr w:type="spellEnd"/>
      <w:r w:rsidR="00375D26" w:rsidRPr="00FA295F">
        <w:rPr>
          <w:rFonts w:ascii="Calibri" w:eastAsia="Times New Roman" w:hAnsi="Calibri" w:cs="Times New Roman"/>
          <w:lang w:val="en-US"/>
        </w:rPr>
        <w:t xml:space="preserve"> MEK</w:t>
      </w:r>
      <w:r w:rsidR="00FA295F">
        <w:rPr>
          <w:rFonts w:ascii="Calibri" w:eastAsia="Times New Roman" w:hAnsi="Calibri" w:cs="Times New Roman"/>
          <w:lang w:val="en-US"/>
        </w:rPr>
        <w:t>Â</w:t>
      </w:r>
      <w:r w:rsidR="00375D26" w:rsidRPr="00FA295F">
        <w:rPr>
          <w:rFonts w:ascii="Calibri" w:eastAsia="Times New Roman" w:hAnsi="Calibri" w:cs="Times New Roman"/>
          <w:lang w:val="en-US"/>
        </w:rPr>
        <w:t xml:space="preserve">N </w:t>
      </w:r>
      <w:bookmarkStart w:id="0" w:name="_Hlk116919607"/>
      <w:r w:rsidR="00375D26" w:rsidRPr="00FA295F">
        <w:rPr>
          <w:rFonts w:ascii="Calibri" w:eastAsia="Times New Roman" w:hAnsi="Calibri" w:cs="Times New Roman"/>
          <w:lang w:val="en-US"/>
        </w:rPr>
        <w:t xml:space="preserve">• </w:t>
      </w:r>
      <w:bookmarkEnd w:id="0"/>
      <w:r w:rsidR="00375D26" w:rsidRPr="00FA295F">
        <w:rPr>
          <w:rFonts w:ascii="Calibri" w:eastAsia="Times New Roman" w:hAnsi="Calibri" w:cs="Times New Roman"/>
          <w:lang w:val="en-US"/>
        </w:rPr>
        <w:t>DUYGULAR</w:t>
      </w:r>
    </w:p>
    <w:p w14:paraId="2E9BCBF7" w14:textId="77777777" w:rsidR="00FA295F" w:rsidRDefault="00AE1109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FA295F">
        <w:rPr>
          <w:rFonts w:ascii="Calibri" w:eastAsia="Times New Roman" w:hAnsi="Calibri" w:cs="Times New Roman"/>
          <w:lang w:val="en-US"/>
        </w:rPr>
        <w:t>köy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yaşamı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oyunlar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meydan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anılar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merak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nesillerarası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iletişim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yardımlaşma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</w:p>
    <w:p w14:paraId="23D8C3C9" w14:textId="20350F61" w:rsidR="002A4E41" w:rsidRPr="00FA295F" w:rsidRDefault="00AE1109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FA295F">
        <w:rPr>
          <w:rFonts w:ascii="Calibri" w:eastAsia="Times New Roman" w:hAnsi="Calibri" w:cs="Times New Roman"/>
          <w:lang w:val="en-US"/>
        </w:rPr>
        <w:t>akasya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ağacı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sevgi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fırtına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arkadaşlık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tarım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yaşlılık</w:t>
      </w:r>
      <w:proofErr w:type="spellEnd"/>
      <w:r w:rsidRPr="00FA295F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FA295F">
        <w:rPr>
          <w:rFonts w:ascii="Calibri" w:eastAsia="Times New Roman" w:hAnsi="Calibri" w:cs="Times New Roman"/>
          <w:lang w:val="en-US"/>
        </w:rPr>
        <w:t>futbol</w:t>
      </w:r>
      <w:proofErr w:type="spellEnd"/>
    </w:p>
    <w:p w14:paraId="69440DE4" w14:textId="77777777" w:rsidR="00AE1109" w:rsidRPr="00FA295F" w:rsidRDefault="00AE1109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14:paraId="5851F8F5" w14:textId="77777777" w:rsidR="00AE1109" w:rsidRPr="00FA295F" w:rsidRDefault="00AE1109" w:rsidP="00BD402C">
      <w:pPr>
        <w:pStyle w:val="AralkYok"/>
      </w:pPr>
    </w:p>
    <w:p w14:paraId="3405900F" w14:textId="4069A6C3" w:rsidR="000B156E" w:rsidRDefault="00FA295F" w:rsidP="00BD402C">
      <w:pPr>
        <w:pStyle w:val="AralkYok"/>
      </w:pPr>
      <w:r>
        <w:t xml:space="preserve">Eğitimci yazar </w:t>
      </w:r>
      <w:r w:rsidR="00AE1109" w:rsidRPr="00D030A2">
        <w:rPr>
          <w:b/>
          <w:bCs/>
        </w:rPr>
        <w:t>Hatice Demir</w:t>
      </w:r>
      <w:r w:rsidR="00AE1109" w:rsidRPr="00FA295F">
        <w:t xml:space="preserve">, </w:t>
      </w:r>
      <w:proofErr w:type="spellStart"/>
      <w:r w:rsidR="00AE1109" w:rsidRPr="00FA295F">
        <w:t>çocuklar</w:t>
      </w:r>
      <w:proofErr w:type="spellEnd"/>
      <w:r w:rsidR="00AE1109" w:rsidRPr="00FA295F">
        <w:t xml:space="preserve"> </w:t>
      </w:r>
      <w:proofErr w:type="spellStart"/>
      <w:r w:rsidR="00AE1109" w:rsidRPr="00FA295F">
        <w:t>için</w:t>
      </w:r>
      <w:proofErr w:type="spellEnd"/>
      <w:r w:rsidR="00AE1109" w:rsidRPr="00FA295F">
        <w:t xml:space="preserve"> </w:t>
      </w:r>
      <w:proofErr w:type="spellStart"/>
      <w:r w:rsidR="00AE1109" w:rsidRPr="00FA295F">
        <w:t>yazdığı</w:t>
      </w:r>
      <w:proofErr w:type="spellEnd"/>
      <w:r w:rsidR="00AE1109" w:rsidRPr="00FA295F">
        <w:t xml:space="preserve"> ilk kitabında, okurlarını bir </w:t>
      </w:r>
      <w:proofErr w:type="spellStart"/>
      <w:r w:rsidR="00AE1109" w:rsidRPr="00FA295F">
        <w:t>köy</w:t>
      </w:r>
      <w:proofErr w:type="spellEnd"/>
      <w:r w:rsidR="00AE1109" w:rsidRPr="00FA295F">
        <w:t xml:space="preserve"> meydanına, </w:t>
      </w:r>
      <w:proofErr w:type="spellStart"/>
      <w:r w:rsidR="00AE1109" w:rsidRPr="00FA295F">
        <w:t>yaşlı</w:t>
      </w:r>
      <w:proofErr w:type="spellEnd"/>
      <w:r w:rsidR="00AE1109" w:rsidRPr="00FA295F">
        <w:t xml:space="preserve"> bir akasya </w:t>
      </w:r>
      <w:proofErr w:type="spellStart"/>
      <w:r w:rsidR="00AE1109" w:rsidRPr="00FA295F">
        <w:t>ağacının</w:t>
      </w:r>
      <w:proofErr w:type="spellEnd"/>
      <w:r w:rsidR="00AE1109" w:rsidRPr="00FA295F">
        <w:t xml:space="preserve"> </w:t>
      </w:r>
      <w:proofErr w:type="spellStart"/>
      <w:r w:rsidR="00AE1109" w:rsidRPr="00FA295F">
        <w:t>gölgesine</w:t>
      </w:r>
      <w:proofErr w:type="spellEnd"/>
      <w:r w:rsidR="00AE1109" w:rsidRPr="00FA295F">
        <w:t xml:space="preserve"> konuk ediyor. </w:t>
      </w:r>
      <w:proofErr w:type="spellStart"/>
      <w:r w:rsidR="00AE1109" w:rsidRPr="00FA295F">
        <w:t>İncelikli</w:t>
      </w:r>
      <w:proofErr w:type="spellEnd"/>
      <w:r w:rsidR="00AE1109" w:rsidRPr="00FA295F">
        <w:t xml:space="preserve"> </w:t>
      </w:r>
      <w:proofErr w:type="spellStart"/>
      <w:r w:rsidR="00AE1109" w:rsidRPr="00FA295F">
        <w:t>üslubu</w:t>
      </w:r>
      <w:proofErr w:type="spellEnd"/>
      <w:r w:rsidR="00AE1109" w:rsidRPr="00FA295F">
        <w:t xml:space="preserve">, duru ve yalın anlatımıyla dikkati </w:t>
      </w:r>
      <w:proofErr w:type="spellStart"/>
      <w:r w:rsidR="00AE1109" w:rsidRPr="00FA295F">
        <w:t>çeken</w:t>
      </w:r>
      <w:proofErr w:type="spellEnd"/>
      <w:r w:rsidR="00AE1109" w:rsidRPr="00FA295F">
        <w:t xml:space="preserve"> roman, </w:t>
      </w:r>
      <w:proofErr w:type="spellStart"/>
      <w:r w:rsidR="00AE1109" w:rsidRPr="00FA295F">
        <w:t>köyün</w:t>
      </w:r>
      <w:proofErr w:type="spellEnd"/>
      <w:r w:rsidR="00AE1109" w:rsidRPr="00FA295F">
        <w:t xml:space="preserve"> </w:t>
      </w:r>
      <w:proofErr w:type="spellStart"/>
      <w:r w:rsidR="00AE1109" w:rsidRPr="00FA295F">
        <w:t>geçmişinde</w:t>
      </w:r>
      <w:proofErr w:type="spellEnd"/>
      <w:r w:rsidR="00AE1109" w:rsidRPr="00FA295F">
        <w:t xml:space="preserve"> saklı bir </w:t>
      </w:r>
      <w:proofErr w:type="spellStart"/>
      <w:r w:rsidR="00AE1109" w:rsidRPr="00FA295F">
        <w:t>hikâyeyi</w:t>
      </w:r>
      <w:proofErr w:type="spellEnd"/>
      <w:r w:rsidR="00AE1109" w:rsidRPr="00FA295F">
        <w:t xml:space="preserve">, </w:t>
      </w:r>
      <w:proofErr w:type="spellStart"/>
      <w:r w:rsidR="00AE1109" w:rsidRPr="00FA295F">
        <w:t>çocukların</w:t>
      </w:r>
      <w:proofErr w:type="spellEnd"/>
      <w:r w:rsidR="00AE1109" w:rsidRPr="00FA295F">
        <w:t xml:space="preserve"> </w:t>
      </w:r>
      <w:proofErr w:type="spellStart"/>
      <w:r w:rsidR="00AE1109" w:rsidRPr="00FA295F">
        <w:t>sevinçli</w:t>
      </w:r>
      <w:proofErr w:type="spellEnd"/>
      <w:r w:rsidR="00AE1109" w:rsidRPr="00FA295F">
        <w:t xml:space="preserve">, meraklı, renkli </w:t>
      </w:r>
      <w:proofErr w:type="spellStart"/>
      <w:r w:rsidR="00AE1109" w:rsidRPr="00FA295F">
        <w:t>yaşamlarına</w:t>
      </w:r>
      <w:proofErr w:type="spellEnd"/>
      <w:r w:rsidR="00AE1109" w:rsidRPr="00FA295F">
        <w:t xml:space="preserve"> katıyor. Sevgi, </w:t>
      </w:r>
      <w:proofErr w:type="spellStart"/>
      <w:r w:rsidR="00AE1109" w:rsidRPr="00FA295F">
        <w:t>anlayıs</w:t>
      </w:r>
      <w:proofErr w:type="spellEnd"/>
      <w:r w:rsidR="00AE1109" w:rsidRPr="00FA295F">
        <w:t xml:space="preserve">̧, </w:t>
      </w:r>
      <w:proofErr w:type="spellStart"/>
      <w:r w:rsidR="00AE1109" w:rsidRPr="00FA295F">
        <w:t>yardımlaşma</w:t>
      </w:r>
      <w:proofErr w:type="spellEnd"/>
      <w:r w:rsidR="00AE1109" w:rsidRPr="00FA295F">
        <w:t xml:space="preserve"> gibi </w:t>
      </w:r>
      <w:r w:rsidR="00AE1109" w:rsidRPr="00AE1109">
        <w:t xml:space="preserve">insanı </w:t>
      </w:r>
      <w:proofErr w:type="spellStart"/>
      <w:r w:rsidR="00AE1109" w:rsidRPr="00AE1109">
        <w:t>yücelten</w:t>
      </w:r>
      <w:proofErr w:type="spellEnd"/>
      <w:r w:rsidR="00AE1109" w:rsidRPr="00AE1109">
        <w:t xml:space="preserve"> iyi duyguların </w:t>
      </w:r>
      <w:proofErr w:type="spellStart"/>
      <w:r w:rsidR="00AE1109" w:rsidRPr="00AE1109">
        <w:t>değerini</w:t>
      </w:r>
      <w:proofErr w:type="spellEnd"/>
      <w:r w:rsidR="00AE1109" w:rsidRPr="00AE1109">
        <w:t xml:space="preserve"> ve </w:t>
      </w:r>
      <w:proofErr w:type="spellStart"/>
      <w:r w:rsidR="00AE1109" w:rsidRPr="00AE1109">
        <w:t>ölümsüzlüğünu</w:t>
      </w:r>
      <w:proofErr w:type="spellEnd"/>
      <w:r w:rsidR="00AE1109" w:rsidRPr="00AE1109">
        <w:t>̈ fısıldıyor.</w:t>
      </w:r>
    </w:p>
    <w:p w14:paraId="22EFF481" w14:textId="77777777" w:rsidR="00AE1109" w:rsidRPr="000B156E" w:rsidRDefault="00AE1109" w:rsidP="00BD402C">
      <w:pPr>
        <w:pStyle w:val="AralkYok"/>
      </w:pPr>
    </w:p>
    <w:p w14:paraId="6B6332BA" w14:textId="4CC0E8F9" w:rsidR="004427DB" w:rsidRPr="00FA295F" w:rsidRDefault="00AE1109" w:rsidP="002A4E41">
      <w:pPr>
        <w:pStyle w:val="AralkYok"/>
        <w:rPr>
          <w:i/>
          <w:iCs/>
          <w:lang w:val="en-US"/>
        </w:rPr>
      </w:pPr>
      <w:proofErr w:type="spellStart"/>
      <w:r w:rsidRPr="00FA295F">
        <w:rPr>
          <w:i/>
          <w:iCs/>
          <w:lang w:val="en-US"/>
        </w:rPr>
        <w:t>Köyün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meydanında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yıllara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meydan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okuyan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akasya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ağacı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fırtınada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devrilince</w:t>
      </w:r>
      <w:proofErr w:type="spellEnd"/>
      <w:r w:rsidRPr="00FA295F">
        <w:rPr>
          <w:i/>
          <w:iCs/>
          <w:lang w:val="en-US"/>
        </w:rPr>
        <w:t xml:space="preserve">, </w:t>
      </w:r>
      <w:proofErr w:type="spellStart"/>
      <w:r w:rsidRPr="00FA295F">
        <w:rPr>
          <w:i/>
          <w:iCs/>
          <w:lang w:val="en-US"/>
        </w:rPr>
        <w:t>onun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gölgesine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sığınmaya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alışık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herkes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şaşırır</w:t>
      </w:r>
      <w:proofErr w:type="spellEnd"/>
      <w:r w:rsidRPr="00FA295F">
        <w:rPr>
          <w:i/>
          <w:iCs/>
          <w:lang w:val="en-US"/>
        </w:rPr>
        <w:t xml:space="preserve">. </w:t>
      </w:r>
      <w:proofErr w:type="spellStart"/>
      <w:r w:rsidRPr="00FA295F">
        <w:rPr>
          <w:i/>
          <w:iCs/>
          <w:lang w:val="en-US"/>
        </w:rPr>
        <w:t>Üstelik</w:t>
      </w:r>
      <w:proofErr w:type="spellEnd"/>
      <w:r w:rsidRPr="00FA295F">
        <w:rPr>
          <w:i/>
          <w:iCs/>
          <w:lang w:val="en-US"/>
        </w:rPr>
        <w:t xml:space="preserve">, </w:t>
      </w:r>
      <w:proofErr w:type="spellStart"/>
      <w:r w:rsidRPr="00FA295F">
        <w:rPr>
          <w:i/>
          <w:iCs/>
          <w:lang w:val="en-US"/>
        </w:rPr>
        <w:t>ağacın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gövdesinde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umulmadık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bir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şey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saklıdır</w:t>
      </w:r>
      <w:proofErr w:type="spellEnd"/>
      <w:r w:rsidRPr="00FA295F">
        <w:rPr>
          <w:i/>
          <w:iCs/>
          <w:lang w:val="en-US"/>
        </w:rPr>
        <w:t xml:space="preserve">. Her </w:t>
      </w:r>
      <w:proofErr w:type="spellStart"/>
      <w:r w:rsidRPr="00FA295F">
        <w:rPr>
          <w:i/>
          <w:iCs/>
          <w:lang w:val="en-US"/>
        </w:rPr>
        <w:t>gün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gelip</w:t>
      </w:r>
      <w:proofErr w:type="spellEnd"/>
      <w:r w:rsidRPr="00FA295F">
        <w:rPr>
          <w:i/>
          <w:iCs/>
          <w:lang w:val="en-US"/>
        </w:rPr>
        <w:t xml:space="preserve">, </w:t>
      </w:r>
      <w:proofErr w:type="spellStart"/>
      <w:r w:rsidRPr="00FA295F">
        <w:rPr>
          <w:i/>
          <w:iCs/>
          <w:lang w:val="en-US"/>
        </w:rPr>
        <w:t>kimseyle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konuşmadan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akasyanın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altında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oturan</w:t>
      </w:r>
      <w:proofErr w:type="spellEnd"/>
      <w:r w:rsidRPr="00FA295F">
        <w:rPr>
          <w:i/>
          <w:iCs/>
          <w:lang w:val="en-US"/>
        </w:rPr>
        <w:t xml:space="preserve"> Mustafa </w:t>
      </w:r>
      <w:proofErr w:type="spellStart"/>
      <w:r w:rsidRPr="00FA295F">
        <w:rPr>
          <w:i/>
          <w:iCs/>
          <w:lang w:val="en-US"/>
        </w:rPr>
        <w:t>Amca</w:t>
      </w:r>
      <w:proofErr w:type="spellEnd"/>
      <w:r w:rsidRPr="00FA295F">
        <w:rPr>
          <w:i/>
          <w:iCs/>
          <w:lang w:val="en-US"/>
        </w:rPr>
        <w:t xml:space="preserve"> da </w:t>
      </w:r>
      <w:proofErr w:type="spellStart"/>
      <w:r w:rsidRPr="00FA295F">
        <w:rPr>
          <w:i/>
          <w:iCs/>
          <w:lang w:val="en-US"/>
        </w:rPr>
        <w:t>artık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ortalıkta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görünmez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olur</w:t>
      </w:r>
      <w:proofErr w:type="spellEnd"/>
      <w:r w:rsidRPr="00FA295F">
        <w:rPr>
          <w:i/>
          <w:iCs/>
          <w:lang w:val="en-US"/>
        </w:rPr>
        <w:t xml:space="preserve">. </w:t>
      </w:r>
      <w:proofErr w:type="spellStart"/>
      <w:r w:rsidRPr="00FA295F">
        <w:rPr>
          <w:i/>
          <w:iCs/>
          <w:lang w:val="en-US"/>
        </w:rPr>
        <w:t>Ayber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ve</w:t>
      </w:r>
      <w:proofErr w:type="spellEnd"/>
      <w:r w:rsidRPr="00FA295F">
        <w:rPr>
          <w:i/>
          <w:iCs/>
          <w:lang w:val="en-US"/>
        </w:rPr>
        <w:t xml:space="preserve"> Efe, </w:t>
      </w:r>
      <w:proofErr w:type="spellStart"/>
      <w:r w:rsidRPr="00FA295F">
        <w:rPr>
          <w:i/>
          <w:iCs/>
          <w:lang w:val="en-US"/>
        </w:rPr>
        <w:t>onun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sessiz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yalnızlığından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ürkseler</w:t>
      </w:r>
      <w:proofErr w:type="spellEnd"/>
      <w:r w:rsidRPr="00FA295F">
        <w:rPr>
          <w:i/>
          <w:iCs/>
          <w:lang w:val="en-US"/>
        </w:rPr>
        <w:t xml:space="preserve"> de, </w:t>
      </w:r>
      <w:proofErr w:type="spellStart"/>
      <w:r w:rsidRPr="00FA295F">
        <w:rPr>
          <w:i/>
          <w:iCs/>
          <w:lang w:val="en-US"/>
        </w:rPr>
        <w:t>ihtiyarın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ağaçla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yakınlığını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merak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ederler</w:t>
      </w:r>
      <w:proofErr w:type="spellEnd"/>
      <w:r w:rsidRPr="00FA295F">
        <w:rPr>
          <w:i/>
          <w:iCs/>
          <w:lang w:val="en-US"/>
        </w:rPr>
        <w:t xml:space="preserve">. </w:t>
      </w:r>
      <w:proofErr w:type="spellStart"/>
      <w:r w:rsidRPr="00FA295F">
        <w:rPr>
          <w:i/>
          <w:iCs/>
          <w:lang w:val="en-US"/>
        </w:rPr>
        <w:t>Çocukların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yardımseverliği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sayesinde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geçmişin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anıları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çiçeklenmeye</w:t>
      </w:r>
      <w:proofErr w:type="spellEnd"/>
      <w:r w:rsidRPr="00FA295F">
        <w:rPr>
          <w:i/>
          <w:iCs/>
          <w:lang w:val="en-US"/>
        </w:rPr>
        <w:t xml:space="preserve">, </w:t>
      </w:r>
      <w:proofErr w:type="spellStart"/>
      <w:r w:rsidRPr="00FA295F">
        <w:rPr>
          <w:i/>
          <w:iCs/>
          <w:lang w:val="en-US"/>
        </w:rPr>
        <w:t>ağacın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gizemi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çözülmeye</w:t>
      </w:r>
      <w:proofErr w:type="spellEnd"/>
      <w:r w:rsidRPr="00FA295F">
        <w:rPr>
          <w:i/>
          <w:iCs/>
          <w:lang w:val="en-US"/>
        </w:rPr>
        <w:t xml:space="preserve"> </w:t>
      </w:r>
      <w:proofErr w:type="spellStart"/>
      <w:r w:rsidRPr="00FA295F">
        <w:rPr>
          <w:i/>
          <w:iCs/>
          <w:lang w:val="en-US"/>
        </w:rPr>
        <w:t>başlayacaktır</w:t>
      </w:r>
      <w:proofErr w:type="spellEnd"/>
      <w:r w:rsidR="00FA295F" w:rsidRPr="00FA295F">
        <w:rPr>
          <w:i/>
          <w:iCs/>
          <w:lang w:val="en-US"/>
        </w:rPr>
        <w:t>…</w:t>
      </w:r>
    </w:p>
    <w:p w14:paraId="0C084E6A" w14:textId="77777777" w:rsidR="00AE1109" w:rsidRPr="00FA295F" w:rsidRDefault="00AE1109" w:rsidP="002A4E41">
      <w:pPr>
        <w:pStyle w:val="AralkYok"/>
        <w:rPr>
          <w:lang w:val="en-US"/>
        </w:rPr>
      </w:pPr>
    </w:p>
    <w:p w14:paraId="6F880C1D" w14:textId="77777777" w:rsidR="00A03294" w:rsidRPr="00FA295F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Pr="00FA295F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shd w:val="clear" w:color="auto" w:fill="FFFFFF"/>
        </w:rPr>
      </w:pPr>
      <w:r w:rsidRPr="00FA295F">
        <w:rPr>
          <w:rFonts w:cs="Arial"/>
          <w:b/>
          <w:shd w:val="clear" w:color="auto" w:fill="FFFFFF"/>
        </w:rPr>
        <w:t>TARTIŞMA KONULARI…</w:t>
      </w:r>
    </w:p>
    <w:p w14:paraId="442133E6" w14:textId="77777777" w:rsidR="00AE75BF" w:rsidRPr="00FA295F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shd w:val="clear" w:color="auto" w:fill="FFFFFF"/>
        </w:rPr>
      </w:pPr>
    </w:p>
    <w:p w14:paraId="48D0CCEE" w14:textId="14CF4BB6" w:rsidR="00AE75BF" w:rsidRPr="00FA295F" w:rsidRDefault="006B2ED6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shd w:val="clear" w:color="auto" w:fill="FFFFFF"/>
        </w:rPr>
      </w:pPr>
      <w:r w:rsidRPr="00FA295F">
        <w:rPr>
          <w:rFonts w:cs="Arial"/>
          <w:bCs/>
          <w:shd w:val="clear" w:color="auto" w:fill="FFFFFF"/>
        </w:rPr>
        <w:t>Sizce köy, kasaba</w:t>
      </w:r>
      <w:r w:rsidR="00C25EDC" w:rsidRPr="00FA295F">
        <w:rPr>
          <w:rFonts w:cs="Arial"/>
          <w:bCs/>
          <w:shd w:val="clear" w:color="auto" w:fill="FFFFFF"/>
        </w:rPr>
        <w:t xml:space="preserve">, </w:t>
      </w:r>
      <w:r w:rsidRPr="00FA295F">
        <w:rPr>
          <w:rFonts w:cs="Arial"/>
          <w:bCs/>
          <w:shd w:val="clear" w:color="auto" w:fill="FFFFFF"/>
        </w:rPr>
        <w:t>mahalle</w:t>
      </w:r>
      <w:r w:rsidR="00C25EDC" w:rsidRPr="00FA295F">
        <w:rPr>
          <w:rFonts w:cs="Arial"/>
          <w:bCs/>
          <w:shd w:val="clear" w:color="auto" w:fill="FFFFFF"/>
        </w:rPr>
        <w:t xml:space="preserve"> ya da kent</w:t>
      </w:r>
      <w:r w:rsidRPr="00FA295F">
        <w:rPr>
          <w:rFonts w:cs="Arial"/>
          <w:bCs/>
          <w:shd w:val="clear" w:color="auto" w:fill="FFFFFF"/>
        </w:rPr>
        <w:t xml:space="preserve"> için </w:t>
      </w:r>
      <w:r w:rsidR="00C25EDC" w:rsidRPr="00FA295F">
        <w:rPr>
          <w:rFonts w:cs="Arial"/>
          <w:bCs/>
          <w:shd w:val="clear" w:color="auto" w:fill="FFFFFF"/>
        </w:rPr>
        <w:t xml:space="preserve">meydan </w:t>
      </w:r>
      <w:r w:rsidRPr="00FA295F">
        <w:rPr>
          <w:rFonts w:cs="Arial"/>
          <w:bCs/>
          <w:shd w:val="clear" w:color="auto" w:fill="FFFFFF"/>
        </w:rPr>
        <w:t>ne anlama gelir; neden çoğu yerleşimde bir meydan vardır?</w:t>
      </w:r>
      <w:r w:rsidR="00C25EDC" w:rsidRPr="00FA295F">
        <w:rPr>
          <w:rFonts w:cs="Arial"/>
          <w:bCs/>
          <w:shd w:val="clear" w:color="auto" w:fill="FFFFFF"/>
        </w:rPr>
        <w:t xml:space="preserve"> Yakın çevrenizde meydan var mı?</w:t>
      </w:r>
    </w:p>
    <w:p w14:paraId="5760C371" w14:textId="6BCF6130" w:rsidR="006B2ED6" w:rsidRPr="00FA295F" w:rsidRDefault="006B2ED6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shd w:val="clear" w:color="auto" w:fill="FFFFFF"/>
        </w:rPr>
      </w:pPr>
      <w:r w:rsidRPr="00FA295F">
        <w:rPr>
          <w:rFonts w:cs="Arial"/>
          <w:bCs/>
          <w:shd w:val="clear" w:color="auto" w:fill="FFFFFF"/>
        </w:rPr>
        <w:t xml:space="preserve">Romandaki akasya ağacının önemi ne? </w:t>
      </w:r>
      <w:r w:rsidR="00C25EDC" w:rsidRPr="00FA295F">
        <w:rPr>
          <w:rFonts w:cs="Arial"/>
          <w:bCs/>
          <w:shd w:val="clear" w:color="auto" w:fill="FFFFFF"/>
        </w:rPr>
        <w:t>Meydandaki a</w:t>
      </w:r>
      <w:r w:rsidRPr="00FA295F">
        <w:rPr>
          <w:rFonts w:cs="Arial"/>
          <w:bCs/>
          <w:shd w:val="clear" w:color="auto" w:fill="FFFFFF"/>
        </w:rPr>
        <w:t xml:space="preserve">kasya değil de çınar ya da incir ağacı olsa </w:t>
      </w:r>
      <w:r w:rsidR="00C25EDC" w:rsidRPr="00FA295F">
        <w:rPr>
          <w:rFonts w:cs="Arial"/>
          <w:bCs/>
          <w:shd w:val="clear" w:color="auto" w:fill="FFFFFF"/>
        </w:rPr>
        <w:t xml:space="preserve">romanda </w:t>
      </w:r>
      <w:r w:rsidRPr="00FA295F">
        <w:rPr>
          <w:rFonts w:cs="Arial"/>
          <w:bCs/>
          <w:shd w:val="clear" w:color="auto" w:fill="FFFFFF"/>
        </w:rPr>
        <w:t xml:space="preserve">fark </w:t>
      </w:r>
      <w:r w:rsidR="00C25EDC" w:rsidRPr="00FA295F">
        <w:rPr>
          <w:rFonts w:cs="Arial"/>
          <w:bCs/>
          <w:shd w:val="clear" w:color="auto" w:fill="FFFFFF"/>
        </w:rPr>
        <w:t>yaratır mı</w:t>
      </w:r>
      <w:r w:rsidRPr="00FA295F">
        <w:rPr>
          <w:rFonts w:cs="Arial"/>
          <w:bCs/>
          <w:shd w:val="clear" w:color="auto" w:fill="FFFFFF"/>
        </w:rPr>
        <w:t>?</w:t>
      </w:r>
    </w:p>
    <w:p w14:paraId="20EB928B" w14:textId="11E6CECC" w:rsidR="00877E1E" w:rsidRPr="00FA295F" w:rsidRDefault="00877E1E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shd w:val="clear" w:color="auto" w:fill="FFFFFF"/>
        </w:rPr>
      </w:pPr>
      <w:r w:rsidRPr="00FA295F">
        <w:rPr>
          <w:rFonts w:cs="Arial"/>
          <w:bCs/>
          <w:shd w:val="clear" w:color="auto" w:fill="FFFFFF"/>
        </w:rPr>
        <w:t>Köydeki k</w:t>
      </w:r>
      <w:r w:rsidR="0093495F" w:rsidRPr="00FA295F">
        <w:rPr>
          <w:rFonts w:cs="Arial"/>
          <w:bCs/>
          <w:shd w:val="clear" w:color="auto" w:fill="FFFFFF"/>
        </w:rPr>
        <w:t xml:space="preserve">ız ve oğlan çocuklar </w:t>
      </w:r>
      <w:r w:rsidRPr="00FA295F">
        <w:rPr>
          <w:rFonts w:cs="Arial"/>
          <w:bCs/>
          <w:shd w:val="clear" w:color="auto" w:fill="FFFFFF"/>
        </w:rPr>
        <w:t>kimlerden oluşuyor? Kişilikleri ve eğilimleri hakkında neler öğreniyoruz?</w:t>
      </w:r>
    </w:p>
    <w:p w14:paraId="5693DB9F" w14:textId="2A5F33CC" w:rsidR="0093495F" w:rsidRPr="00FA295F" w:rsidRDefault="00877E1E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shd w:val="clear" w:color="auto" w:fill="FFFFFF"/>
        </w:rPr>
      </w:pPr>
      <w:r w:rsidRPr="00FA295F">
        <w:rPr>
          <w:rFonts w:cs="Arial"/>
          <w:bCs/>
          <w:shd w:val="clear" w:color="auto" w:fill="FFFFFF"/>
        </w:rPr>
        <w:t xml:space="preserve">Kız çocuklar ve oğlan çocuklar </w:t>
      </w:r>
      <w:r w:rsidR="0093495F" w:rsidRPr="00FA295F">
        <w:rPr>
          <w:rFonts w:cs="Arial"/>
          <w:bCs/>
          <w:shd w:val="clear" w:color="auto" w:fill="FFFFFF"/>
        </w:rPr>
        <w:t xml:space="preserve">arasında </w:t>
      </w:r>
      <w:r w:rsidRPr="00FA295F">
        <w:rPr>
          <w:rFonts w:cs="Arial"/>
          <w:bCs/>
          <w:shd w:val="clear" w:color="auto" w:fill="FFFFFF"/>
        </w:rPr>
        <w:t xml:space="preserve">ne tür </w:t>
      </w:r>
      <w:r w:rsidR="0093495F" w:rsidRPr="00FA295F">
        <w:rPr>
          <w:rFonts w:cs="Arial"/>
          <w:bCs/>
          <w:shd w:val="clear" w:color="auto" w:fill="FFFFFF"/>
        </w:rPr>
        <w:t>farklılıklar</w:t>
      </w:r>
      <w:r w:rsidRPr="00FA295F">
        <w:rPr>
          <w:rFonts w:cs="Arial"/>
          <w:bCs/>
          <w:shd w:val="clear" w:color="auto" w:fill="FFFFFF"/>
        </w:rPr>
        <w:t xml:space="preserve"> var? Neden birlikte oynamıyorlar? Kız ve oğlan çocuklarının ayrışması</w:t>
      </w:r>
      <w:r w:rsidR="00C25EDC" w:rsidRPr="00FA295F">
        <w:rPr>
          <w:rFonts w:cs="Arial"/>
          <w:bCs/>
          <w:shd w:val="clear" w:color="auto" w:fill="FFFFFF"/>
        </w:rPr>
        <w:t xml:space="preserve"> konusundaki kişisel görüşünüz ne</w:t>
      </w:r>
      <w:r w:rsidRPr="00FA295F">
        <w:rPr>
          <w:rFonts w:cs="Arial"/>
          <w:bCs/>
          <w:shd w:val="clear" w:color="auto" w:fill="FFFFFF"/>
        </w:rPr>
        <w:t>?</w:t>
      </w:r>
    </w:p>
    <w:p w14:paraId="316F1B73" w14:textId="6444260E" w:rsidR="00877E1E" w:rsidRPr="00FA295F" w:rsidRDefault="00437F8A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shd w:val="clear" w:color="auto" w:fill="FFFFFF"/>
        </w:rPr>
      </w:pPr>
      <w:r w:rsidRPr="00FA295F">
        <w:rPr>
          <w:rFonts w:cs="Arial"/>
          <w:bCs/>
          <w:shd w:val="clear" w:color="auto" w:fill="FFFFFF"/>
        </w:rPr>
        <w:t>Çocuklar Mustafa Amca’dan neden ürküyorlar? Mustafa Amca kötü biri mi?</w:t>
      </w:r>
      <w:r w:rsidR="00C25EDC" w:rsidRPr="00FA295F">
        <w:rPr>
          <w:rFonts w:cs="Arial"/>
          <w:bCs/>
          <w:shd w:val="clear" w:color="auto" w:fill="FFFFFF"/>
        </w:rPr>
        <w:t xml:space="preserve"> Kim kötülüğünü görmüş?</w:t>
      </w:r>
      <w:r w:rsidRPr="00FA295F">
        <w:rPr>
          <w:rFonts w:cs="Arial"/>
          <w:bCs/>
          <w:shd w:val="clear" w:color="auto" w:fill="FFFFFF"/>
        </w:rPr>
        <w:t xml:space="preserve"> </w:t>
      </w:r>
    </w:p>
    <w:p w14:paraId="6E2F9A19" w14:textId="1FB66423" w:rsidR="00437F8A" w:rsidRPr="00FA295F" w:rsidRDefault="00437F8A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shd w:val="clear" w:color="auto" w:fill="FFFFFF"/>
        </w:rPr>
      </w:pPr>
      <w:r w:rsidRPr="00FA295F">
        <w:rPr>
          <w:rFonts w:cs="Arial"/>
          <w:bCs/>
          <w:shd w:val="clear" w:color="auto" w:fill="FFFFFF"/>
        </w:rPr>
        <w:t>Yazar, “Mustafa Amca’nın üşüten sessizliğine gömülüydü evinin bahçesi</w:t>
      </w:r>
      <w:r w:rsidR="00FA295F">
        <w:rPr>
          <w:rFonts w:cs="Arial"/>
          <w:bCs/>
          <w:shd w:val="clear" w:color="auto" w:fill="FFFFFF"/>
        </w:rPr>
        <w:t>,</w:t>
      </w:r>
      <w:r w:rsidRPr="00FA295F">
        <w:rPr>
          <w:rFonts w:cs="Arial"/>
          <w:bCs/>
          <w:shd w:val="clear" w:color="auto" w:fill="FFFFFF"/>
        </w:rPr>
        <w:t xml:space="preserve">” ifadesiyle ne anlatmak istiyor? Sessizlik </w:t>
      </w:r>
      <w:r w:rsidR="00C25EDC" w:rsidRPr="00FA295F">
        <w:rPr>
          <w:rFonts w:cs="Arial"/>
          <w:bCs/>
          <w:shd w:val="clear" w:color="auto" w:fill="FFFFFF"/>
        </w:rPr>
        <w:t xml:space="preserve">nasıl </w:t>
      </w:r>
      <w:r w:rsidRPr="00FA295F">
        <w:rPr>
          <w:rFonts w:cs="Arial"/>
          <w:bCs/>
          <w:shd w:val="clear" w:color="auto" w:fill="FFFFFF"/>
        </w:rPr>
        <w:t xml:space="preserve">üşütür? </w:t>
      </w:r>
    </w:p>
    <w:p w14:paraId="53D61A48" w14:textId="332C57BA" w:rsidR="00437F8A" w:rsidRDefault="00437F8A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 w:rsidRPr="00FA295F">
        <w:rPr>
          <w:rFonts w:cs="Arial"/>
          <w:bCs/>
          <w:shd w:val="clear" w:color="auto" w:fill="FFFFFF"/>
        </w:rPr>
        <w:t>Çocuklar</w:t>
      </w:r>
      <w:r w:rsidR="00FA295F">
        <w:rPr>
          <w:rFonts w:cs="Arial"/>
          <w:bCs/>
          <w:shd w:val="clear" w:color="auto" w:fill="FFFFFF"/>
        </w:rPr>
        <w:t>,</w:t>
      </w:r>
      <w:r w:rsidRPr="00FA295F">
        <w:rPr>
          <w:rFonts w:cs="Arial"/>
          <w:bCs/>
          <w:shd w:val="clear" w:color="auto" w:fill="FFFFFF"/>
        </w:rPr>
        <w:t xml:space="preserve"> Mustafa Amca’dan uzak durdukları halde Ayber ve Efe’nin onunla ilişki kurmaları kişilik </w:t>
      </w:r>
      <w:r>
        <w:rPr>
          <w:rFonts w:cs="Arial"/>
          <w:bCs/>
          <w:color w:val="000000"/>
          <w:shd w:val="clear" w:color="auto" w:fill="FFFFFF"/>
        </w:rPr>
        <w:t xml:space="preserve">özellikleriyle açıklanabilir mi? </w:t>
      </w:r>
    </w:p>
    <w:p w14:paraId="29582AC8" w14:textId="17053202" w:rsidR="00437F8A" w:rsidRDefault="00437F8A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Romanda köy yaşamına </w:t>
      </w:r>
      <w:r w:rsidR="00FE3367">
        <w:rPr>
          <w:rFonts w:cs="Arial"/>
          <w:bCs/>
          <w:color w:val="000000"/>
          <w:shd w:val="clear" w:color="auto" w:fill="FFFFFF"/>
        </w:rPr>
        <w:t xml:space="preserve">dair ne tür </w:t>
      </w:r>
      <w:r>
        <w:rPr>
          <w:rFonts w:cs="Arial"/>
          <w:bCs/>
          <w:color w:val="000000"/>
          <w:shd w:val="clear" w:color="auto" w:fill="FFFFFF"/>
        </w:rPr>
        <w:t>yardımlaşm</w:t>
      </w:r>
      <w:r w:rsidR="00FE3367">
        <w:rPr>
          <w:rFonts w:cs="Arial"/>
          <w:bCs/>
          <w:color w:val="000000"/>
          <w:shd w:val="clear" w:color="auto" w:fill="FFFFFF"/>
        </w:rPr>
        <w:t>a</w:t>
      </w:r>
      <w:r>
        <w:rPr>
          <w:rFonts w:cs="Arial"/>
          <w:bCs/>
          <w:color w:val="000000"/>
          <w:shd w:val="clear" w:color="auto" w:fill="FFFFFF"/>
        </w:rPr>
        <w:t xml:space="preserve"> örnekleri </w:t>
      </w:r>
      <w:r w:rsidR="00FE3367">
        <w:rPr>
          <w:rFonts w:cs="Arial"/>
          <w:bCs/>
          <w:color w:val="000000"/>
          <w:shd w:val="clear" w:color="auto" w:fill="FFFFFF"/>
        </w:rPr>
        <w:t>yer alıyor</w:t>
      </w:r>
      <w:r>
        <w:rPr>
          <w:rFonts w:cs="Arial"/>
          <w:bCs/>
          <w:color w:val="000000"/>
          <w:shd w:val="clear" w:color="auto" w:fill="FFFFFF"/>
        </w:rPr>
        <w:t>? Bu yardımlaşma ve dayanışma kültürünü kent yaşamındaki mahalle ilişkileri</w:t>
      </w:r>
      <w:r w:rsidR="00FA295F">
        <w:rPr>
          <w:rFonts w:cs="Arial"/>
          <w:bCs/>
          <w:color w:val="000000"/>
          <w:shd w:val="clear" w:color="auto" w:fill="FFFFFF"/>
        </w:rPr>
        <w:t>y</w:t>
      </w:r>
      <w:r>
        <w:rPr>
          <w:rFonts w:cs="Arial"/>
          <w:bCs/>
          <w:color w:val="000000"/>
          <w:shd w:val="clear" w:color="auto" w:fill="FFFFFF"/>
        </w:rPr>
        <w:t>le karşılaştırın.</w:t>
      </w:r>
    </w:p>
    <w:p w14:paraId="5BE933F1" w14:textId="2B6EFCF9" w:rsidR="00174A6B" w:rsidRDefault="00174A6B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Romanda </w:t>
      </w:r>
      <w:proofErr w:type="spellStart"/>
      <w:r>
        <w:rPr>
          <w:rFonts w:cs="Arial"/>
          <w:bCs/>
          <w:color w:val="000000"/>
          <w:shd w:val="clear" w:color="auto" w:fill="FFFFFF"/>
        </w:rPr>
        <w:t>nesillerarası</w:t>
      </w:r>
      <w:proofErr w:type="spellEnd"/>
      <w:r>
        <w:rPr>
          <w:rFonts w:cs="Arial"/>
          <w:bCs/>
          <w:color w:val="000000"/>
          <w:shd w:val="clear" w:color="auto" w:fill="FFFFFF"/>
        </w:rPr>
        <w:t xml:space="preserve"> iletişim örnekleri neler? Farklı nesillerden olanlarla iletişim bir çocuğu nasıl etkiler?</w:t>
      </w:r>
      <w:r w:rsidR="00FE3367" w:rsidRPr="00FE3367">
        <w:rPr>
          <w:rFonts w:cs="Arial"/>
          <w:bCs/>
          <w:color w:val="000000"/>
          <w:shd w:val="clear" w:color="auto" w:fill="FFFFFF"/>
        </w:rPr>
        <w:t xml:space="preserve"> </w:t>
      </w:r>
      <w:r w:rsidR="00FE3367">
        <w:rPr>
          <w:rFonts w:cs="Arial"/>
          <w:bCs/>
          <w:color w:val="000000"/>
          <w:shd w:val="clear" w:color="auto" w:fill="FFFFFF"/>
        </w:rPr>
        <w:t>Sizce neden Perihan Nine’ye daha çok kız çocukları yardım ediyor?</w:t>
      </w:r>
    </w:p>
    <w:p w14:paraId="2C31330F" w14:textId="204C5FAD" w:rsidR="00734FD1" w:rsidRDefault="00734FD1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Mustafa Amca’nın hikâyesi ne? </w:t>
      </w:r>
      <w:r w:rsidR="00FA295F">
        <w:rPr>
          <w:rFonts w:cs="Arial"/>
          <w:bCs/>
          <w:color w:val="000000"/>
          <w:shd w:val="clear" w:color="auto" w:fill="FFFFFF"/>
        </w:rPr>
        <w:t>Sevdiği</w:t>
      </w:r>
      <w:r>
        <w:rPr>
          <w:rFonts w:cs="Arial"/>
          <w:bCs/>
          <w:color w:val="000000"/>
          <w:shd w:val="clear" w:color="auto" w:fill="FFFFFF"/>
        </w:rPr>
        <w:t xml:space="preserve"> kızla ayrılmalarına kim</w:t>
      </w:r>
      <w:r w:rsidR="00174A6B">
        <w:rPr>
          <w:rFonts w:cs="Arial"/>
          <w:bCs/>
          <w:color w:val="000000"/>
          <w:shd w:val="clear" w:color="auto" w:fill="FFFFFF"/>
        </w:rPr>
        <w:t xml:space="preserve"> ya da kimler</w:t>
      </w:r>
      <w:r>
        <w:rPr>
          <w:rFonts w:cs="Arial"/>
          <w:bCs/>
          <w:color w:val="000000"/>
          <w:shd w:val="clear" w:color="auto" w:fill="FFFFFF"/>
        </w:rPr>
        <w:t xml:space="preserve"> neden olmuş? </w:t>
      </w:r>
    </w:p>
    <w:p w14:paraId="223A1F82" w14:textId="300514A5" w:rsidR="00734FD1" w:rsidRDefault="00734FD1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Mustafa Amca’nın gençliği</w:t>
      </w:r>
      <w:r w:rsidR="00FA295F">
        <w:rPr>
          <w:rFonts w:cs="Arial"/>
          <w:bCs/>
          <w:color w:val="000000"/>
          <w:shd w:val="clear" w:color="auto" w:fill="FFFFFF"/>
        </w:rPr>
        <w:t>y</w:t>
      </w:r>
      <w:r w:rsidR="00FE3367">
        <w:rPr>
          <w:rFonts w:cs="Arial"/>
          <w:bCs/>
          <w:color w:val="000000"/>
          <w:shd w:val="clear" w:color="auto" w:fill="FFFFFF"/>
        </w:rPr>
        <w:t xml:space="preserve">le </w:t>
      </w:r>
      <w:r>
        <w:rPr>
          <w:rFonts w:cs="Arial"/>
          <w:bCs/>
          <w:color w:val="000000"/>
          <w:shd w:val="clear" w:color="auto" w:fill="FFFFFF"/>
        </w:rPr>
        <w:t xml:space="preserve">Ayber arasında benzerlikler bulunabilir mi? </w:t>
      </w:r>
    </w:p>
    <w:p w14:paraId="07EA319C" w14:textId="1A2AAE07" w:rsidR="00437F8A" w:rsidRDefault="00174A6B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Yazar, a</w:t>
      </w:r>
      <w:r w:rsidR="00437F8A">
        <w:rPr>
          <w:rFonts w:cs="Arial"/>
          <w:bCs/>
          <w:color w:val="000000"/>
          <w:shd w:val="clear" w:color="auto" w:fill="FFFFFF"/>
        </w:rPr>
        <w:t>ğacın içinden çıkan baston</w:t>
      </w:r>
      <w:r>
        <w:rPr>
          <w:rFonts w:cs="Arial"/>
          <w:bCs/>
          <w:color w:val="000000"/>
          <w:shd w:val="clear" w:color="auto" w:fill="FFFFFF"/>
        </w:rPr>
        <w:t>la ne anlatıyor? Yaşamlarımızdaki zor zamanlarda neler bize “baston” olabilir?</w:t>
      </w:r>
    </w:p>
    <w:p w14:paraId="274B3D70" w14:textId="09CAA913" w:rsidR="00437F8A" w:rsidRDefault="00734FD1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Ayber ve kardeşinin ovadaki evde oynadıkları “gemicilik” oyunu size neler düşündürdü? </w:t>
      </w:r>
      <w:r w:rsidR="00174A6B">
        <w:rPr>
          <w:rFonts w:cs="Arial"/>
          <w:bCs/>
          <w:color w:val="000000"/>
          <w:shd w:val="clear" w:color="auto" w:fill="FFFFFF"/>
        </w:rPr>
        <w:t xml:space="preserve">Sizce bu oyunun diğerlerinden farkı ne?  Bu oyunu kentte evde ya da bahçede oynayabilir misiniz? </w:t>
      </w:r>
    </w:p>
    <w:p w14:paraId="7A9FE7C3" w14:textId="7E668AD2" w:rsidR="00734FD1" w:rsidRDefault="00734FD1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Son bölümdeki kız ve oğlan çocuk</w:t>
      </w:r>
      <w:r w:rsidR="00FA295F">
        <w:rPr>
          <w:rFonts w:cs="Arial"/>
          <w:bCs/>
          <w:color w:val="000000"/>
          <w:shd w:val="clear" w:color="auto" w:fill="FFFFFF"/>
        </w:rPr>
        <w:t>lar</w:t>
      </w:r>
      <w:r>
        <w:rPr>
          <w:rFonts w:cs="Arial"/>
          <w:bCs/>
          <w:color w:val="000000"/>
          <w:shd w:val="clear" w:color="auto" w:fill="FFFFFF"/>
        </w:rPr>
        <w:t xml:space="preserve"> kim?</w:t>
      </w:r>
    </w:p>
    <w:p w14:paraId="3913748F" w14:textId="4CC84619" w:rsidR="00734FD1" w:rsidRPr="0093495F" w:rsidRDefault="00734FD1" w:rsidP="00314016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Roman sizde nasıl </w:t>
      </w:r>
      <w:r w:rsidR="00FA295F">
        <w:rPr>
          <w:rFonts w:cs="Arial"/>
          <w:bCs/>
          <w:color w:val="000000"/>
          <w:shd w:val="clear" w:color="auto" w:fill="FFFFFF"/>
        </w:rPr>
        <w:t>duygular</w:t>
      </w:r>
      <w:r>
        <w:rPr>
          <w:rFonts w:cs="Arial"/>
          <w:bCs/>
          <w:color w:val="000000"/>
          <w:shd w:val="clear" w:color="auto" w:fill="FFFFFF"/>
        </w:rPr>
        <w:t xml:space="preserve"> </w:t>
      </w:r>
      <w:r w:rsidR="00FA295F">
        <w:rPr>
          <w:rFonts w:cs="Arial"/>
          <w:bCs/>
          <w:color w:val="000000"/>
          <w:shd w:val="clear" w:color="auto" w:fill="FFFFFF"/>
        </w:rPr>
        <w:t>yarattı</w:t>
      </w:r>
      <w:r>
        <w:rPr>
          <w:rFonts w:cs="Arial"/>
          <w:bCs/>
          <w:color w:val="000000"/>
          <w:shd w:val="clear" w:color="auto" w:fill="FFFFFF"/>
        </w:rPr>
        <w:t>? Okumayan bir</w:t>
      </w:r>
      <w:r w:rsidR="006B2ED6">
        <w:rPr>
          <w:rFonts w:cs="Arial"/>
          <w:bCs/>
          <w:color w:val="000000"/>
          <w:shd w:val="clear" w:color="auto" w:fill="FFFFFF"/>
        </w:rPr>
        <w:t>ine</w:t>
      </w:r>
      <w:r>
        <w:rPr>
          <w:rFonts w:cs="Arial"/>
          <w:bCs/>
          <w:color w:val="000000"/>
          <w:shd w:val="clear" w:color="auto" w:fill="FFFFFF"/>
        </w:rPr>
        <w:t xml:space="preserve"> romanı nasıl tanıtırsınız?</w:t>
      </w:r>
    </w:p>
    <w:p w14:paraId="3A8BFF0E" w14:textId="135FFC95" w:rsidR="00EB4528" w:rsidRDefault="00EB4528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lastRenderedPageBreak/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0459172E" w14:textId="77777777" w:rsidR="00FA295F" w:rsidRPr="00E278FD" w:rsidRDefault="00FA295F" w:rsidP="00FA295F">
      <w:pPr>
        <w:snapToGrid w:val="0"/>
        <w:spacing w:after="0"/>
        <w:textAlignment w:val="baseline"/>
        <w:rPr>
          <w:rFonts w:ascii="Calibri" w:hAnsi="Calibri" w:cs="Calibri"/>
        </w:rPr>
      </w:pPr>
      <w:proofErr w:type="spellStart"/>
      <w:r w:rsidRPr="00E278FD">
        <w:rPr>
          <w:rFonts w:ascii="Calibri" w:hAnsi="Calibri" w:cs="Calibri"/>
        </w:rPr>
        <w:t>Çalışmaların</w:t>
      </w:r>
      <w:proofErr w:type="spellEnd"/>
      <w:r w:rsidRPr="00E278FD">
        <w:rPr>
          <w:rFonts w:ascii="Calibri" w:hAnsi="Calibri" w:cs="Calibri"/>
        </w:rPr>
        <w:t xml:space="preserve"> </w:t>
      </w:r>
      <w:proofErr w:type="spellStart"/>
      <w:r w:rsidRPr="00F5799C">
        <w:rPr>
          <w:rFonts w:ascii="Calibri" w:hAnsi="Calibri" w:cs="Calibri"/>
        </w:rPr>
        <w:t>çoğu</w:t>
      </w:r>
      <w:proofErr w:type="spellEnd"/>
      <w:r w:rsidRPr="00F5799C">
        <w:rPr>
          <w:rFonts w:ascii="Calibri" w:hAnsi="Calibri" w:cs="Calibri"/>
        </w:rPr>
        <w:t xml:space="preserve"> online / çevrimiçi</w:t>
      </w:r>
      <w:r w:rsidRPr="00E278FD">
        <w:rPr>
          <w:rFonts w:ascii="Calibri" w:hAnsi="Calibri" w:cs="Calibri"/>
        </w:rPr>
        <w:t xml:space="preserve"> ortamda, ekran </w:t>
      </w:r>
      <w:proofErr w:type="spellStart"/>
      <w:r w:rsidRPr="00E278FD">
        <w:rPr>
          <w:rFonts w:ascii="Calibri" w:hAnsi="Calibri" w:cs="Calibri"/>
        </w:rPr>
        <w:t>başında</w:t>
      </w:r>
      <w:proofErr w:type="spellEnd"/>
      <w:r w:rsidRPr="00E278FD">
        <w:rPr>
          <w:rFonts w:ascii="Calibri" w:hAnsi="Calibri" w:cs="Calibri"/>
        </w:rPr>
        <w:t xml:space="preserve"> da </w:t>
      </w:r>
      <w:proofErr w:type="spellStart"/>
      <w:r w:rsidRPr="00E278FD">
        <w:rPr>
          <w:rFonts w:ascii="Calibri" w:hAnsi="Calibri" w:cs="Calibri"/>
        </w:rPr>
        <w:t>gerçekleştirilebilir</w:t>
      </w:r>
      <w:proofErr w:type="spellEnd"/>
      <w:r w:rsidRPr="00E278FD">
        <w:rPr>
          <w:rFonts w:ascii="Calibri" w:hAnsi="Calibri" w:cs="Calibri"/>
        </w:rPr>
        <w:t>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2F5B43FC" w14:textId="175A61FF" w:rsidR="0093495F" w:rsidRPr="00877E1E" w:rsidRDefault="0093495F" w:rsidP="00314016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Resimleme: </w:t>
      </w:r>
      <w:r>
        <w:rPr>
          <w:rFonts w:ascii="Calibri" w:eastAsia="Times New Roman" w:hAnsi="Calibri" w:cs="Tahoma"/>
          <w:bCs/>
          <w:lang w:eastAsia="tr-TR"/>
        </w:rPr>
        <w:t xml:space="preserve">Herkes yazarın anlattığı akasya ağaçlı köy meydanının bir </w:t>
      </w:r>
      <w:r w:rsidR="00FA295F">
        <w:rPr>
          <w:rFonts w:ascii="Calibri" w:eastAsia="Times New Roman" w:hAnsi="Calibri" w:cs="Tahoma"/>
          <w:bCs/>
          <w:lang w:eastAsia="tr-TR"/>
        </w:rPr>
        <w:t>â</w:t>
      </w:r>
      <w:r>
        <w:rPr>
          <w:rFonts w:ascii="Calibri" w:eastAsia="Times New Roman" w:hAnsi="Calibri" w:cs="Tahoma"/>
          <w:bCs/>
          <w:lang w:eastAsia="tr-TR"/>
        </w:rPr>
        <w:t xml:space="preserve">nının resmini yapsın. Bütün resimler bir araya getirilerek, meydanın köy için değerini ortaya çıkaracak bir sergi düzenlensin. </w:t>
      </w:r>
      <w:bookmarkStart w:id="1" w:name="_Hlk117074254"/>
    </w:p>
    <w:bookmarkEnd w:id="1"/>
    <w:p w14:paraId="39CF36E3" w14:textId="6A8AD86B" w:rsidR="00437F8A" w:rsidRPr="00877E1E" w:rsidRDefault="00877E1E" w:rsidP="00314016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Karikatür: </w:t>
      </w:r>
      <w:r>
        <w:rPr>
          <w:rFonts w:ascii="Calibri" w:eastAsia="Times New Roman" w:hAnsi="Calibri" w:cs="Tahoma"/>
          <w:bCs/>
          <w:lang w:eastAsia="tr-TR"/>
        </w:rPr>
        <w:t xml:space="preserve">Romanda yer alan bütün karakterleri listeleyin. Herkes listeden seçtiği </w:t>
      </w:r>
      <w:r w:rsidR="00FA295F">
        <w:rPr>
          <w:rFonts w:ascii="Calibri" w:eastAsia="Times New Roman" w:hAnsi="Calibri" w:cs="Tahoma"/>
          <w:bCs/>
          <w:lang w:eastAsia="tr-TR"/>
        </w:rPr>
        <w:t>2</w:t>
      </w:r>
      <w:r>
        <w:rPr>
          <w:rFonts w:ascii="Calibri" w:eastAsia="Times New Roman" w:hAnsi="Calibri" w:cs="Tahoma"/>
          <w:bCs/>
          <w:lang w:eastAsia="tr-TR"/>
        </w:rPr>
        <w:t xml:space="preserve"> karakterin kişiliğini ve eğilimlerini ortaya çıkaracak karikatürlerini çizsin. Karikatürler gruplanarak “Akasyalı Meydanın Çocukları” </w:t>
      </w:r>
      <w:r w:rsidR="00437F8A">
        <w:rPr>
          <w:rFonts w:ascii="Calibri" w:eastAsia="Times New Roman" w:hAnsi="Calibri" w:cs="Tahoma"/>
          <w:bCs/>
          <w:lang w:eastAsia="tr-TR"/>
        </w:rPr>
        <w:t xml:space="preserve">albümünde sergilensin. </w:t>
      </w:r>
      <w:bookmarkStart w:id="2" w:name="_Hlk117082839"/>
    </w:p>
    <w:bookmarkEnd w:id="2"/>
    <w:p w14:paraId="2E7A151B" w14:textId="55CF6F6C" w:rsidR="00875C49" w:rsidRPr="00877E1E" w:rsidRDefault="00FA295F" w:rsidP="00314016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Sunum</w:t>
      </w:r>
      <w:r w:rsidR="009670D5">
        <w:rPr>
          <w:rFonts w:ascii="Calibri" w:eastAsia="Times New Roman" w:hAnsi="Calibri" w:cs="Tahoma"/>
          <w:b/>
          <w:lang w:eastAsia="tr-TR"/>
        </w:rPr>
        <w:t xml:space="preserve">: </w:t>
      </w:r>
      <w:r w:rsidR="009670D5">
        <w:rPr>
          <w:rFonts w:ascii="Calibri" w:eastAsia="Times New Roman" w:hAnsi="Calibri" w:cs="Tahoma"/>
          <w:bCs/>
          <w:lang w:eastAsia="tr-TR"/>
        </w:rPr>
        <w:t xml:space="preserve">Öğrenciler </w:t>
      </w:r>
      <w:r>
        <w:rPr>
          <w:rFonts w:ascii="Calibri" w:eastAsia="Times New Roman" w:hAnsi="Calibri" w:cs="Tahoma"/>
          <w:bCs/>
          <w:lang w:eastAsia="tr-TR"/>
        </w:rPr>
        <w:t>4</w:t>
      </w:r>
      <w:r w:rsidR="009670D5">
        <w:rPr>
          <w:rFonts w:ascii="Calibri" w:eastAsia="Times New Roman" w:hAnsi="Calibri" w:cs="Tahoma"/>
          <w:bCs/>
          <w:lang w:eastAsia="tr-TR"/>
        </w:rPr>
        <w:t xml:space="preserve"> gruba ayrılsın. </w:t>
      </w:r>
      <w:r>
        <w:rPr>
          <w:rFonts w:ascii="Calibri" w:eastAsia="Times New Roman" w:hAnsi="Calibri" w:cs="Tahoma"/>
          <w:bCs/>
          <w:lang w:eastAsia="tr-TR"/>
        </w:rPr>
        <w:t>İlk</w:t>
      </w:r>
      <w:r w:rsidR="009670D5">
        <w:rPr>
          <w:rFonts w:ascii="Calibri" w:eastAsia="Times New Roman" w:hAnsi="Calibri" w:cs="Tahoma"/>
          <w:bCs/>
          <w:lang w:eastAsia="tr-TR"/>
        </w:rPr>
        <w:t xml:space="preserve"> grup romandaki ipuçlarından yola çıkarak bireyler arası iletişim, doğa ve çevre ile ilişkiler gibi yönlerden köy yaşamının olumlu yönlerini</w:t>
      </w:r>
      <w:r>
        <w:rPr>
          <w:rFonts w:ascii="Calibri" w:eastAsia="Times New Roman" w:hAnsi="Calibri" w:cs="Tahoma"/>
          <w:bCs/>
          <w:lang w:eastAsia="tr-TR"/>
        </w:rPr>
        <w:t>;</w:t>
      </w:r>
      <w:r w:rsidR="009670D5">
        <w:rPr>
          <w:rFonts w:ascii="Calibri" w:eastAsia="Times New Roman" w:hAnsi="Calibri" w:cs="Tahoma"/>
          <w:bCs/>
          <w:lang w:eastAsia="tr-TR"/>
        </w:rPr>
        <w:t xml:space="preserve"> </w:t>
      </w:r>
      <w:r>
        <w:rPr>
          <w:rFonts w:ascii="Calibri" w:eastAsia="Times New Roman" w:hAnsi="Calibri" w:cs="Tahoma"/>
          <w:bCs/>
          <w:lang w:eastAsia="tr-TR"/>
        </w:rPr>
        <w:t>ikinci</w:t>
      </w:r>
      <w:r w:rsidR="009670D5">
        <w:rPr>
          <w:rFonts w:ascii="Calibri" w:eastAsia="Times New Roman" w:hAnsi="Calibri" w:cs="Tahoma"/>
          <w:bCs/>
          <w:lang w:eastAsia="tr-TR"/>
        </w:rPr>
        <w:t xml:space="preserve"> grup köy yaşamının olumsuz yönlerini irdelesin. </w:t>
      </w:r>
      <w:r w:rsidR="00FE3367">
        <w:rPr>
          <w:rFonts w:ascii="Calibri" w:eastAsia="Times New Roman" w:hAnsi="Calibri" w:cs="Tahoma"/>
          <w:bCs/>
          <w:lang w:eastAsia="tr-TR"/>
        </w:rPr>
        <w:t>Üçüncü g</w:t>
      </w:r>
      <w:r w:rsidR="009670D5">
        <w:rPr>
          <w:rFonts w:ascii="Calibri" w:eastAsia="Times New Roman" w:hAnsi="Calibri" w:cs="Tahoma"/>
          <w:bCs/>
          <w:lang w:eastAsia="tr-TR"/>
        </w:rPr>
        <w:t xml:space="preserve">rup aynı konularda kent yaşamının olumluluklarını, dördüncü grup da kent yaşamının olumsuzluklarını </w:t>
      </w:r>
      <w:r w:rsidR="00875C49">
        <w:rPr>
          <w:rFonts w:ascii="Calibri" w:eastAsia="Times New Roman" w:hAnsi="Calibri" w:cs="Tahoma"/>
          <w:bCs/>
          <w:lang w:eastAsia="tr-TR"/>
        </w:rPr>
        <w:t xml:space="preserve">çalışsın. Grupların </w:t>
      </w:r>
      <w:r w:rsidR="006E2174">
        <w:rPr>
          <w:rFonts w:ascii="Calibri" w:eastAsia="Times New Roman" w:hAnsi="Calibri" w:cs="Tahoma"/>
          <w:bCs/>
          <w:lang w:eastAsia="tr-TR"/>
        </w:rPr>
        <w:t xml:space="preserve">görsellerle birlikte yaratıcı biçimde </w:t>
      </w:r>
      <w:r w:rsidR="00875C49">
        <w:rPr>
          <w:rFonts w:ascii="Calibri" w:eastAsia="Times New Roman" w:hAnsi="Calibri" w:cs="Tahoma"/>
          <w:bCs/>
          <w:lang w:eastAsia="tr-TR"/>
        </w:rPr>
        <w:t xml:space="preserve">hazırladıkları raporlar </w:t>
      </w:r>
      <w:r>
        <w:rPr>
          <w:rFonts w:ascii="Calibri" w:eastAsia="Times New Roman" w:hAnsi="Calibri" w:cs="Tahoma"/>
          <w:bCs/>
          <w:lang w:eastAsia="tr-TR"/>
        </w:rPr>
        <w:t xml:space="preserve">sunum olarak paylaşılıp </w:t>
      </w:r>
      <w:r w:rsidR="00875C49">
        <w:rPr>
          <w:rFonts w:ascii="Calibri" w:eastAsia="Times New Roman" w:hAnsi="Calibri" w:cs="Tahoma"/>
          <w:bCs/>
          <w:lang w:eastAsia="tr-TR"/>
        </w:rPr>
        <w:t>tartışıl</w:t>
      </w:r>
      <w:r>
        <w:rPr>
          <w:rFonts w:ascii="Calibri" w:eastAsia="Times New Roman" w:hAnsi="Calibri" w:cs="Tahoma"/>
          <w:bCs/>
          <w:lang w:eastAsia="tr-TR"/>
        </w:rPr>
        <w:t xml:space="preserve">sın; </w:t>
      </w:r>
      <w:r w:rsidR="00875C49">
        <w:rPr>
          <w:rFonts w:ascii="Calibri" w:eastAsia="Times New Roman" w:hAnsi="Calibri" w:cs="Tahoma"/>
          <w:bCs/>
          <w:lang w:eastAsia="tr-TR"/>
        </w:rPr>
        <w:t xml:space="preserve">iki yaşam kültürünün karşılaştırılması yapılsın. </w:t>
      </w:r>
      <w:bookmarkStart w:id="3" w:name="_Hlk117151253"/>
    </w:p>
    <w:bookmarkEnd w:id="3"/>
    <w:p w14:paraId="0B7E45A5" w14:textId="1EEBE403" w:rsidR="00877E1E" w:rsidRPr="000614E6" w:rsidRDefault="00875C49" w:rsidP="00314016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Oyun: </w:t>
      </w:r>
      <w:r>
        <w:rPr>
          <w:rFonts w:ascii="Calibri" w:eastAsia="Times New Roman" w:hAnsi="Calibri" w:cs="Tahoma"/>
          <w:bCs/>
          <w:lang w:eastAsia="tr-TR"/>
        </w:rPr>
        <w:t xml:space="preserve">Ovadaki evde Ayber’le kardeşinin oynadıkları “gemicilik </w:t>
      </w:r>
      <w:proofErr w:type="spellStart"/>
      <w:r>
        <w:rPr>
          <w:rFonts w:ascii="Calibri" w:eastAsia="Times New Roman" w:hAnsi="Calibri" w:cs="Tahoma"/>
          <w:bCs/>
          <w:lang w:eastAsia="tr-TR"/>
        </w:rPr>
        <w:t>oyunu”nu</w:t>
      </w:r>
      <w:proofErr w:type="spellEnd"/>
      <w:r>
        <w:rPr>
          <w:rFonts w:ascii="Calibri" w:eastAsia="Times New Roman" w:hAnsi="Calibri" w:cs="Tahoma"/>
          <w:bCs/>
          <w:lang w:eastAsia="tr-TR"/>
        </w:rPr>
        <w:t xml:space="preserve"> sınıf </w:t>
      </w:r>
      <w:r w:rsidR="006E2174">
        <w:rPr>
          <w:rFonts w:ascii="Calibri" w:eastAsia="Times New Roman" w:hAnsi="Calibri" w:cs="Tahoma"/>
          <w:bCs/>
          <w:lang w:eastAsia="tr-TR"/>
        </w:rPr>
        <w:t xml:space="preserve">ya da okul </w:t>
      </w:r>
      <w:r>
        <w:rPr>
          <w:rFonts w:ascii="Calibri" w:eastAsia="Times New Roman" w:hAnsi="Calibri" w:cs="Tahoma"/>
          <w:bCs/>
          <w:lang w:eastAsia="tr-TR"/>
        </w:rPr>
        <w:t>koşullarınıza uyarlayarak oynayın. Yaratıcılığınızı kullanın.</w:t>
      </w:r>
    </w:p>
    <w:p w14:paraId="1F0F99D3" w14:textId="3230FEDE" w:rsidR="007F28CC" w:rsidRPr="00877E1E" w:rsidRDefault="00FA295F" w:rsidP="00314016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Sergi</w:t>
      </w:r>
      <w:r w:rsidR="000614E6">
        <w:rPr>
          <w:rFonts w:ascii="Calibri" w:eastAsia="Times New Roman" w:hAnsi="Calibri" w:cs="Tahoma"/>
          <w:b/>
          <w:lang w:eastAsia="tr-TR"/>
        </w:rPr>
        <w:t xml:space="preserve">: </w:t>
      </w:r>
      <w:r w:rsidR="000614E6" w:rsidRPr="000614E6">
        <w:rPr>
          <w:rFonts w:ascii="Calibri" w:eastAsia="Times New Roman" w:hAnsi="Calibri" w:cs="Tahoma"/>
          <w:bCs/>
          <w:lang w:eastAsia="tr-TR"/>
        </w:rPr>
        <w:t xml:space="preserve">Öğrenciler </w:t>
      </w:r>
      <w:r>
        <w:rPr>
          <w:rFonts w:ascii="Calibri" w:eastAsia="Times New Roman" w:hAnsi="Calibri" w:cs="Tahoma"/>
          <w:bCs/>
          <w:lang w:eastAsia="tr-TR"/>
        </w:rPr>
        <w:t>3</w:t>
      </w:r>
      <w:r w:rsidR="000614E6" w:rsidRPr="000614E6">
        <w:rPr>
          <w:rFonts w:ascii="Calibri" w:eastAsia="Times New Roman" w:hAnsi="Calibri" w:cs="Tahoma"/>
          <w:bCs/>
          <w:lang w:eastAsia="tr-TR"/>
        </w:rPr>
        <w:t xml:space="preserve"> kişilik gruplara ayrılsın.</w:t>
      </w:r>
      <w:r w:rsidR="000614E6">
        <w:rPr>
          <w:rFonts w:ascii="Calibri" w:eastAsia="Times New Roman" w:hAnsi="Calibri" w:cs="Tahoma"/>
          <w:b/>
          <w:lang w:eastAsia="tr-TR"/>
        </w:rPr>
        <w:t xml:space="preserve"> </w:t>
      </w:r>
      <w:r w:rsidR="000614E6" w:rsidRPr="000614E6">
        <w:rPr>
          <w:rFonts w:ascii="Calibri" w:eastAsia="Times New Roman" w:hAnsi="Calibri" w:cs="Tahoma"/>
          <w:bCs/>
          <w:lang w:eastAsia="tr-TR"/>
        </w:rPr>
        <w:t xml:space="preserve">Her grup </w:t>
      </w:r>
      <w:r w:rsidR="006B2ED6">
        <w:rPr>
          <w:rFonts w:ascii="Calibri" w:eastAsia="Times New Roman" w:hAnsi="Calibri" w:cs="Tahoma"/>
          <w:bCs/>
          <w:lang w:eastAsia="tr-TR"/>
        </w:rPr>
        <w:t xml:space="preserve">çınar, çam, </w:t>
      </w:r>
      <w:proofErr w:type="spellStart"/>
      <w:r w:rsidR="006B2ED6">
        <w:rPr>
          <w:rFonts w:ascii="Calibri" w:eastAsia="Times New Roman" w:hAnsi="Calibri" w:cs="Tahoma"/>
          <w:bCs/>
          <w:lang w:eastAsia="tr-TR"/>
        </w:rPr>
        <w:t>göknar</w:t>
      </w:r>
      <w:proofErr w:type="spellEnd"/>
      <w:r w:rsidR="006B2ED6">
        <w:rPr>
          <w:rFonts w:ascii="Calibri" w:eastAsia="Times New Roman" w:hAnsi="Calibri" w:cs="Tahoma"/>
          <w:bCs/>
          <w:lang w:eastAsia="tr-TR"/>
        </w:rPr>
        <w:t xml:space="preserve">, meşe, akçaağaç, servi, ıhlamur, </w:t>
      </w:r>
      <w:r w:rsidR="007F28CC">
        <w:rPr>
          <w:rFonts w:ascii="Calibri" w:eastAsia="Times New Roman" w:hAnsi="Calibri" w:cs="Tahoma"/>
          <w:bCs/>
          <w:lang w:eastAsia="tr-TR"/>
        </w:rPr>
        <w:t xml:space="preserve">kavak gibi </w:t>
      </w:r>
      <w:r w:rsidR="000614E6" w:rsidRPr="000614E6">
        <w:rPr>
          <w:rFonts w:ascii="Calibri" w:eastAsia="Times New Roman" w:hAnsi="Calibri" w:cs="Tahoma"/>
          <w:bCs/>
          <w:lang w:eastAsia="tr-TR"/>
        </w:rPr>
        <w:t>bir ağaç</w:t>
      </w:r>
      <w:r>
        <w:rPr>
          <w:rFonts w:ascii="Calibri" w:eastAsia="Times New Roman" w:hAnsi="Calibri" w:cs="Tahoma"/>
          <w:bCs/>
          <w:lang w:eastAsia="tr-TR"/>
        </w:rPr>
        <w:t xml:space="preserve"> türü</w:t>
      </w:r>
      <w:r w:rsidR="000614E6">
        <w:rPr>
          <w:rFonts w:ascii="Calibri" w:eastAsia="Times New Roman" w:hAnsi="Calibri" w:cs="Tahoma"/>
          <w:bCs/>
          <w:lang w:eastAsia="tr-TR"/>
        </w:rPr>
        <w:t xml:space="preserve"> seçerek görselleriyle birlikte çalışsın.</w:t>
      </w:r>
      <w:r w:rsidR="000614E6">
        <w:rPr>
          <w:rFonts w:ascii="Calibri" w:eastAsia="Times New Roman" w:hAnsi="Calibri" w:cs="Tahoma"/>
          <w:b/>
          <w:lang w:eastAsia="tr-TR"/>
        </w:rPr>
        <w:t xml:space="preserve"> </w:t>
      </w:r>
      <w:r w:rsidR="007F28CC">
        <w:rPr>
          <w:rFonts w:ascii="Calibri" w:eastAsia="Times New Roman" w:hAnsi="Calibri" w:cs="Tahoma"/>
          <w:bCs/>
          <w:lang w:eastAsia="tr-TR"/>
        </w:rPr>
        <w:t>Nerelerde, hangi koşullarda yetiştiğini, faydasını, yaprağının, çiçeğinin, meyvesinin şeklini, mevsimlere uyumunu</w:t>
      </w:r>
      <w:r w:rsidR="006E2174">
        <w:rPr>
          <w:rFonts w:ascii="Calibri" w:eastAsia="Times New Roman" w:hAnsi="Calibri" w:cs="Tahoma"/>
          <w:bCs/>
          <w:lang w:eastAsia="tr-TR"/>
        </w:rPr>
        <w:t xml:space="preserve"> ve</w:t>
      </w:r>
      <w:r w:rsidR="007F28CC">
        <w:rPr>
          <w:rFonts w:ascii="Calibri" w:eastAsia="Times New Roman" w:hAnsi="Calibri" w:cs="Tahoma"/>
          <w:bCs/>
          <w:lang w:eastAsia="tr-TR"/>
        </w:rPr>
        <w:t xml:space="preserve"> sanattaki yerini inceleyerek </w:t>
      </w:r>
      <w:r w:rsidR="006E2174">
        <w:rPr>
          <w:rFonts w:ascii="Calibri" w:eastAsia="Times New Roman" w:hAnsi="Calibri" w:cs="Tahoma"/>
          <w:bCs/>
          <w:lang w:eastAsia="tr-TR"/>
        </w:rPr>
        <w:t xml:space="preserve">ayrıntılı </w:t>
      </w:r>
      <w:r>
        <w:rPr>
          <w:rFonts w:ascii="Calibri" w:eastAsia="Times New Roman" w:hAnsi="Calibri" w:cs="Tahoma"/>
          <w:bCs/>
          <w:lang w:eastAsia="tr-TR"/>
        </w:rPr>
        <w:t xml:space="preserve">görseller </w:t>
      </w:r>
      <w:r w:rsidR="007F28CC">
        <w:rPr>
          <w:rFonts w:ascii="Calibri" w:eastAsia="Times New Roman" w:hAnsi="Calibri" w:cs="Tahoma"/>
          <w:bCs/>
          <w:lang w:eastAsia="tr-TR"/>
        </w:rPr>
        <w:t>hazırlasın. Bütün çalışmalar bir araya getirilerek fiziki ya da dijital bir a</w:t>
      </w:r>
      <w:r w:rsidR="000614E6" w:rsidRPr="000614E6">
        <w:rPr>
          <w:rFonts w:ascii="Calibri" w:eastAsia="Times New Roman" w:hAnsi="Calibri" w:cs="Tahoma"/>
          <w:bCs/>
          <w:lang w:eastAsia="tr-TR"/>
        </w:rPr>
        <w:t>ğaç türleri</w:t>
      </w:r>
      <w:r w:rsidR="007F28CC">
        <w:rPr>
          <w:rFonts w:ascii="Calibri" w:eastAsia="Times New Roman" w:hAnsi="Calibri" w:cs="Tahoma"/>
          <w:bCs/>
          <w:lang w:eastAsia="tr-TR"/>
        </w:rPr>
        <w:t xml:space="preserve"> </w:t>
      </w:r>
      <w:r>
        <w:rPr>
          <w:rFonts w:ascii="Calibri" w:eastAsia="Times New Roman" w:hAnsi="Calibri" w:cs="Tahoma"/>
          <w:bCs/>
          <w:lang w:eastAsia="tr-TR"/>
        </w:rPr>
        <w:t>sergisi</w:t>
      </w:r>
      <w:r w:rsidR="007F28CC">
        <w:rPr>
          <w:rFonts w:ascii="Calibri" w:eastAsia="Times New Roman" w:hAnsi="Calibri" w:cs="Tahoma"/>
          <w:bCs/>
          <w:lang w:eastAsia="tr-TR"/>
        </w:rPr>
        <w:t xml:space="preserve"> oluşturulsun. </w:t>
      </w:r>
      <w:bookmarkStart w:id="4" w:name="_Hlk117154750"/>
    </w:p>
    <w:bookmarkEnd w:id="4"/>
    <w:p w14:paraId="102DFEA3" w14:textId="04A3EE59" w:rsidR="003907A4" w:rsidRPr="00877E1E" w:rsidRDefault="003907A4" w:rsidP="00314016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Pan</w:t>
      </w:r>
      <w:r w:rsidR="008E5AF1">
        <w:rPr>
          <w:rFonts w:ascii="Calibri" w:eastAsia="Times New Roman" w:hAnsi="Calibri" w:cs="Tahoma"/>
          <w:b/>
          <w:lang w:eastAsia="tr-TR"/>
        </w:rPr>
        <w:t>t</w:t>
      </w:r>
      <w:r>
        <w:rPr>
          <w:rFonts w:ascii="Calibri" w:eastAsia="Times New Roman" w:hAnsi="Calibri" w:cs="Tahoma"/>
          <w:b/>
          <w:lang w:eastAsia="tr-TR"/>
        </w:rPr>
        <w:t xml:space="preserve">omim: </w:t>
      </w:r>
      <w:r>
        <w:rPr>
          <w:rFonts w:ascii="Calibri" w:eastAsia="Times New Roman" w:hAnsi="Calibri" w:cs="Tahoma"/>
          <w:bCs/>
          <w:lang w:eastAsia="tr-TR"/>
        </w:rPr>
        <w:t>Yunuslar, ödev yapmak, uzay, sinema, yemek kültürü, antik kentler, çevre kirliliği, farklılıklar, özgürlük, başarmak gibi çeşitli konu başlıklarını k</w:t>
      </w:r>
      <w:r w:rsidRPr="003907A4">
        <w:rPr>
          <w:rFonts w:ascii="Calibri" w:eastAsia="Times New Roman" w:hAnsi="Calibri" w:cs="Tahoma"/>
          <w:bCs/>
          <w:lang w:eastAsia="tr-TR"/>
        </w:rPr>
        <w:t>üçük k</w:t>
      </w:r>
      <w:r w:rsidR="00FA295F">
        <w:rPr>
          <w:rFonts w:ascii="Calibri" w:eastAsia="Times New Roman" w:hAnsi="Calibri" w:cs="Tahoma"/>
          <w:bCs/>
          <w:lang w:eastAsia="tr-TR"/>
        </w:rPr>
        <w:t>â</w:t>
      </w:r>
      <w:r w:rsidRPr="003907A4">
        <w:rPr>
          <w:rFonts w:ascii="Calibri" w:eastAsia="Times New Roman" w:hAnsi="Calibri" w:cs="Tahoma"/>
          <w:bCs/>
          <w:lang w:eastAsia="tr-TR"/>
        </w:rPr>
        <w:t>ğıtlara</w:t>
      </w:r>
      <w:r>
        <w:rPr>
          <w:rFonts w:ascii="Calibri" w:eastAsia="Times New Roman" w:hAnsi="Calibri" w:cs="Tahoma"/>
          <w:bCs/>
          <w:lang w:eastAsia="tr-TR"/>
        </w:rPr>
        <w:t xml:space="preserve"> </w:t>
      </w:r>
      <w:r w:rsidRPr="003907A4">
        <w:rPr>
          <w:rFonts w:ascii="Calibri" w:eastAsia="Times New Roman" w:hAnsi="Calibri" w:cs="Tahoma"/>
          <w:bCs/>
          <w:lang w:eastAsia="tr-TR"/>
        </w:rPr>
        <w:t>yazarak katlayın ve</w:t>
      </w:r>
      <w:r>
        <w:rPr>
          <w:rFonts w:ascii="Calibri" w:eastAsia="Times New Roman" w:hAnsi="Calibri" w:cs="Tahoma"/>
          <w:bCs/>
          <w:lang w:eastAsia="tr-TR"/>
        </w:rPr>
        <w:t xml:space="preserve"> bir sepete koyun. Öğrenciler ikili </w:t>
      </w:r>
      <w:r w:rsidR="006E2174">
        <w:rPr>
          <w:rFonts w:ascii="Calibri" w:eastAsia="Times New Roman" w:hAnsi="Calibri" w:cs="Tahoma"/>
          <w:bCs/>
          <w:lang w:eastAsia="tr-TR"/>
        </w:rPr>
        <w:t xml:space="preserve">olarak </w:t>
      </w:r>
      <w:r>
        <w:rPr>
          <w:rFonts w:ascii="Calibri" w:eastAsia="Times New Roman" w:hAnsi="Calibri" w:cs="Tahoma"/>
          <w:bCs/>
          <w:lang w:eastAsia="tr-TR"/>
        </w:rPr>
        <w:t>gruplansın. Her grup sepetten çektiği kâğıtta yazılı olan konuda 30-40 saniyelik bir konuşma yapmak üzere hazırlansın. Hazırlıklar tamamlanınca grup sözcüleri romandaki Mustafa Amca gibi</w:t>
      </w:r>
      <w:r w:rsidR="006E2174">
        <w:rPr>
          <w:rFonts w:ascii="Calibri" w:eastAsia="Times New Roman" w:hAnsi="Calibri" w:cs="Tahoma"/>
          <w:bCs/>
          <w:lang w:eastAsia="tr-TR"/>
        </w:rPr>
        <w:t>,</w:t>
      </w:r>
      <w:r>
        <w:rPr>
          <w:rFonts w:ascii="Calibri" w:eastAsia="Times New Roman" w:hAnsi="Calibri" w:cs="Tahoma"/>
          <w:bCs/>
          <w:lang w:eastAsia="tr-TR"/>
        </w:rPr>
        <w:t xml:space="preserve"> söz</w:t>
      </w:r>
      <w:r w:rsidR="006E2174">
        <w:rPr>
          <w:rFonts w:ascii="Calibri" w:eastAsia="Times New Roman" w:hAnsi="Calibri" w:cs="Tahoma"/>
          <w:bCs/>
          <w:lang w:eastAsia="tr-TR"/>
        </w:rPr>
        <w:t xml:space="preserve"> ve</w:t>
      </w:r>
      <w:r>
        <w:rPr>
          <w:rFonts w:ascii="Calibri" w:eastAsia="Times New Roman" w:hAnsi="Calibri" w:cs="Tahoma"/>
          <w:bCs/>
          <w:lang w:eastAsia="tr-TR"/>
        </w:rPr>
        <w:t xml:space="preserve"> ses kullanmadan</w:t>
      </w:r>
      <w:r w:rsidR="00FA295F">
        <w:rPr>
          <w:rFonts w:ascii="Calibri" w:eastAsia="Times New Roman" w:hAnsi="Calibri" w:cs="Tahoma"/>
          <w:bCs/>
          <w:lang w:eastAsia="tr-TR"/>
        </w:rPr>
        <w:t>,</w:t>
      </w:r>
      <w:r>
        <w:rPr>
          <w:rFonts w:ascii="Calibri" w:eastAsia="Times New Roman" w:hAnsi="Calibri" w:cs="Tahoma"/>
          <w:bCs/>
          <w:lang w:eastAsia="tr-TR"/>
        </w:rPr>
        <w:t xml:space="preserve"> hazırladıkları</w:t>
      </w:r>
      <w:r w:rsidR="006E2174">
        <w:rPr>
          <w:rFonts w:ascii="Calibri" w:eastAsia="Times New Roman" w:hAnsi="Calibri" w:cs="Tahoma"/>
          <w:bCs/>
          <w:lang w:eastAsia="tr-TR"/>
        </w:rPr>
        <w:t xml:space="preserve"> konuşmayı</w:t>
      </w:r>
      <w:r>
        <w:rPr>
          <w:rFonts w:ascii="Calibri" w:eastAsia="Times New Roman" w:hAnsi="Calibri" w:cs="Tahoma"/>
          <w:bCs/>
          <w:lang w:eastAsia="tr-TR"/>
        </w:rPr>
        <w:t xml:space="preserve"> </w:t>
      </w:r>
      <w:r w:rsidR="006E2174">
        <w:rPr>
          <w:rFonts w:ascii="Calibri" w:eastAsia="Times New Roman" w:hAnsi="Calibri" w:cs="Tahoma"/>
          <w:bCs/>
          <w:lang w:eastAsia="tr-TR"/>
        </w:rPr>
        <w:t xml:space="preserve">sadece mimik ve hareketlerle </w:t>
      </w:r>
      <w:r>
        <w:rPr>
          <w:rFonts w:ascii="Calibri" w:eastAsia="Times New Roman" w:hAnsi="Calibri" w:cs="Tahoma"/>
          <w:bCs/>
          <w:lang w:eastAsia="tr-TR"/>
        </w:rPr>
        <w:t xml:space="preserve">diğerlerine anlatsın. Bakalım </w:t>
      </w:r>
      <w:r w:rsidR="006E2174">
        <w:rPr>
          <w:rFonts w:ascii="Calibri" w:eastAsia="Times New Roman" w:hAnsi="Calibri" w:cs="Tahoma"/>
          <w:bCs/>
          <w:lang w:eastAsia="tr-TR"/>
        </w:rPr>
        <w:t xml:space="preserve">izleyenler </w:t>
      </w:r>
      <w:r>
        <w:rPr>
          <w:rFonts w:ascii="Calibri" w:eastAsia="Times New Roman" w:hAnsi="Calibri" w:cs="Tahoma"/>
          <w:bCs/>
          <w:lang w:eastAsia="tr-TR"/>
        </w:rPr>
        <w:t>ne anlayacaklar, anlatan ne kadar başarılı olacak?</w:t>
      </w:r>
      <w:r w:rsidRPr="003907A4">
        <w:rPr>
          <w:rFonts w:ascii="Calibri" w:eastAsia="Times New Roman" w:hAnsi="Calibri" w:cs="Tahoma"/>
          <w:bCs/>
          <w:lang w:eastAsia="tr-TR"/>
        </w:rPr>
        <w:t xml:space="preserve"> </w:t>
      </w:r>
      <w:r>
        <w:rPr>
          <w:rFonts w:ascii="Calibri" w:eastAsia="Times New Roman" w:hAnsi="Calibri" w:cs="Tahoma"/>
          <w:bCs/>
          <w:lang w:eastAsia="tr-TR"/>
        </w:rPr>
        <w:t xml:space="preserve">Uygulama sonrasında anlatanın ve izleyenin duygularını irdeleyin. </w:t>
      </w:r>
      <w:bookmarkStart w:id="5" w:name="_Hlk117162044"/>
    </w:p>
    <w:bookmarkEnd w:id="5"/>
    <w:p w14:paraId="5A7D3249" w14:textId="177ADEC3" w:rsidR="006849EF" w:rsidRPr="00314016" w:rsidRDefault="004E40F7" w:rsidP="00314016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Atölye</w:t>
      </w:r>
      <w:r w:rsidR="006849EF" w:rsidRPr="00314016">
        <w:rPr>
          <w:rFonts w:ascii="Calibri" w:eastAsia="Times New Roman" w:hAnsi="Calibri" w:cs="Tahoma"/>
          <w:b/>
          <w:lang w:eastAsia="tr-TR"/>
        </w:rPr>
        <w:t>:</w:t>
      </w:r>
      <w:r w:rsidR="006849EF">
        <w:rPr>
          <w:rFonts w:ascii="Calibri" w:eastAsia="Times New Roman" w:hAnsi="Calibri" w:cs="Tahoma"/>
          <w:bCs/>
          <w:lang w:eastAsia="tr-TR"/>
        </w:rPr>
        <w:t xml:space="preserve"> </w:t>
      </w:r>
      <w:r w:rsidR="00314016">
        <w:rPr>
          <w:rFonts w:ascii="Calibri" w:eastAsia="Times New Roman" w:hAnsi="Calibri" w:cs="Tahoma"/>
          <w:bCs/>
          <w:lang w:eastAsia="tr-TR"/>
        </w:rPr>
        <w:t>Sınıfça r</w:t>
      </w:r>
      <w:r w:rsidR="006849EF">
        <w:rPr>
          <w:rFonts w:ascii="Calibri" w:eastAsia="Times New Roman" w:hAnsi="Calibri" w:cs="Tahoma"/>
          <w:bCs/>
          <w:lang w:eastAsia="tr-TR"/>
        </w:rPr>
        <w:t>omanın “</w:t>
      </w:r>
      <w:proofErr w:type="spellStart"/>
      <w:r w:rsidR="006849EF">
        <w:rPr>
          <w:rFonts w:ascii="Calibri" w:eastAsia="Times New Roman" w:hAnsi="Calibri" w:cs="Tahoma"/>
          <w:bCs/>
          <w:lang w:eastAsia="tr-TR"/>
        </w:rPr>
        <w:t>en”lerini</w:t>
      </w:r>
      <w:proofErr w:type="spellEnd"/>
      <w:r w:rsidR="006849EF">
        <w:rPr>
          <w:rFonts w:ascii="Calibri" w:eastAsia="Times New Roman" w:hAnsi="Calibri" w:cs="Tahoma"/>
          <w:bCs/>
          <w:lang w:eastAsia="tr-TR"/>
        </w:rPr>
        <w:t xml:space="preserve"> tarayın.</w:t>
      </w:r>
      <w:r w:rsidR="00933F69">
        <w:rPr>
          <w:rFonts w:ascii="Calibri" w:eastAsia="Times New Roman" w:hAnsi="Calibri" w:cs="Tahoma"/>
          <w:bCs/>
          <w:lang w:eastAsia="tr-TR"/>
        </w:rPr>
        <w:t xml:space="preserve"> </w:t>
      </w:r>
      <w:r w:rsidR="00933F69" w:rsidRPr="00FA295F">
        <w:rPr>
          <w:rFonts w:ascii="Calibri" w:eastAsia="Times New Roman" w:hAnsi="Calibri" w:cs="Tahoma"/>
          <w:bCs/>
          <w:lang w:eastAsia="tr-TR"/>
        </w:rPr>
        <w:t>Örnek</w:t>
      </w:r>
      <w:r w:rsidR="00FA295F">
        <w:rPr>
          <w:rFonts w:ascii="Calibri" w:eastAsia="Times New Roman" w:hAnsi="Calibri" w:cs="Tahoma"/>
          <w:bCs/>
          <w:lang w:eastAsia="tr-TR"/>
        </w:rPr>
        <w:t>ler</w:t>
      </w:r>
      <w:r w:rsidR="00933F69" w:rsidRPr="00FA295F">
        <w:rPr>
          <w:rFonts w:ascii="Calibri" w:eastAsia="Times New Roman" w:hAnsi="Calibri" w:cs="Tahoma"/>
          <w:bCs/>
          <w:lang w:eastAsia="tr-TR"/>
        </w:rPr>
        <w:t xml:space="preserve">: Romanın en kötü kişisi, en sevgi dolu davranışı, en etkileyici cümlesi, en doğru davranışı, en yardımsever karakteri, en meraklı kişisi, en büyük sürprizi, en </w:t>
      </w:r>
      <w:proofErr w:type="spellStart"/>
      <w:r w:rsidR="00933F69" w:rsidRPr="00FA295F">
        <w:rPr>
          <w:rFonts w:ascii="Calibri" w:eastAsia="Times New Roman" w:hAnsi="Calibri" w:cs="Tahoma"/>
          <w:bCs/>
          <w:lang w:eastAsia="tr-TR"/>
        </w:rPr>
        <w:t>sıradışı</w:t>
      </w:r>
      <w:proofErr w:type="spellEnd"/>
      <w:r w:rsidR="00933F69" w:rsidRPr="00FA295F">
        <w:rPr>
          <w:rFonts w:ascii="Calibri" w:eastAsia="Times New Roman" w:hAnsi="Calibri" w:cs="Tahoma"/>
          <w:bCs/>
          <w:lang w:eastAsia="tr-TR"/>
        </w:rPr>
        <w:t xml:space="preserve"> şeyi, en yeşili, en sinirlendirici tutumu, en </w:t>
      </w:r>
      <w:r w:rsidR="00314016" w:rsidRPr="00FA295F">
        <w:rPr>
          <w:rFonts w:ascii="Calibri" w:eastAsia="Times New Roman" w:hAnsi="Calibri" w:cs="Tahoma"/>
          <w:bCs/>
          <w:lang w:eastAsia="tr-TR"/>
        </w:rPr>
        <w:t>güzel mek</w:t>
      </w:r>
      <w:r w:rsidR="006E2174" w:rsidRPr="00FA295F">
        <w:rPr>
          <w:rFonts w:ascii="Calibri" w:eastAsia="Times New Roman" w:hAnsi="Calibri" w:cs="Tahoma"/>
          <w:bCs/>
          <w:lang w:eastAsia="tr-TR"/>
        </w:rPr>
        <w:t>â</w:t>
      </w:r>
      <w:r w:rsidR="00314016" w:rsidRPr="00FA295F">
        <w:rPr>
          <w:rFonts w:ascii="Calibri" w:eastAsia="Times New Roman" w:hAnsi="Calibri" w:cs="Tahoma"/>
          <w:bCs/>
          <w:lang w:eastAsia="tr-TR"/>
        </w:rPr>
        <w:t xml:space="preserve">nı, en yardımsever davranışı, en üzücü yanı, en bencili, en sessizi, en iyi karakterlisi, en sıcakkanlısı, en çekilmezi, en eskisi, en sevilen şeyi, en iyi karakteri </w:t>
      </w:r>
      <w:proofErr w:type="spellStart"/>
      <w:r w:rsidR="00314016" w:rsidRPr="00FA295F">
        <w:rPr>
          <w:rFonts w:ascii="Calibri" w:eastAsia="Times New Roman" w:hAnsi="Calibri" w:cs="Tahoma"/>
          <w:bCs/>
          <w:lang w:eastAsia="tr-TR"/>
        </w:rPr>
        <w:t>vb</w:t>
      </w:r>
      <w:proofErr w:type="spellEnd"/>
      <w:r>
        <w:rPr>
          <w:rFonts w:ascii="Calibri" w:eastAsia="Times New Roman" w:hAnsi="Calibri" w:cs="Tahoma"/>
          <w:bCs/>
          <w:lang w:eastAsia="tr-TR"/>
        </w:rPr>
        <w:t>…</w:t>
      </w:r>
      <w:r w:rsidR="00314016">
        <w:rPr>
          <w:rFonts w:ascii="Calibri" w:eastAsia="Times New Roman" w:hAnsi="Calibri" w:cs="Tahoma"/>
          <w:bCs/>
          <w:lang w:eastAsia="tr-TR"/>
        </w:rPr>
        <w:t xml:space="preserve"> Ortamdan kişilere, doğadan tutumlara kadar bütün unsurların </w:t>
      </w:r>
      <w:r>
        <w:rPr>
          <w:rFonts w:ascii="Calibri" w:eastAsia="Times New Roman" w:hAnsi="Calibri" w:cs="Tahoma"/>
          <w:bCs/>
          <w:lang w:eastAsia="tr-TR"/>
        </w:rPr>
        <w:t>“</w:t>
      </w:r>
      <w:proofErr w:type="spellStart"/>
      <w:r w:rsidR="00314016">
        <w:rPr>
          <w:rFonts w:ascii="Calibri" w:eastAsia="Times New Roman" w:hAnsi="Calibri" w:cs="Tahoma"/>
          <w:bCs/>
          <w:lang w:eastAsia="tr-TR"/>
        </w:rPr>
        <w:t>en”lerini</w:t>
      </w:r>
      <w:proofErr w:type="spellEnd"/>
      <w:r w:rsidR="00314016">
        <w:rPr>
          <w:rFonts w:ascii="Calibri" w:eastAsia="Times New Roman" w:hAnsi="Calibri" w:cs="Tahoma"/>
          <w:bCs/>
          <w:lang w:eastAsia="tr-TR"/>
        </w:rPr>
        <w:t xml:space="preserve"> sıralayın. Bakalım neler ya da kimler birkaç “</w:t>
      </w:r>
      <w:proofErr w:type="spellStart"/>
      <w:r w:rsidR="00314016">
        <w:rPr>
          <w:rFonts w:ascii="Calibri" w:eastAsia="Times New Roman" w:hAnsi="Calibri" w:cs="Tahoma"/>
          <w:bCs/>
          <w:lang w:eastAsia="tr-TR"/>
        </w:rPr>
        <w:t>en”miş</w:t>
      </w:r>
      <w:proofErr w:type="spellEnd"/>
      <w:r w:rsidR="00314016">
        <w:rPr>
          <w:rFonts w:ascii="Calibri" w:eastAsia="Times New Roman" w:hAnsi="Calibri" w:cs="Tahoma"/>
          <w:bCs/>
          <w:lang w:eastAsia="tr-TR"/>
        </w:rPr>
        <w:t xml:space="preserve">? Bu </w:t>
      </w:r>
      <w:r>
        <w:rPr>
          <w:rFonts w:ascii="Calibri" w:eastAsia="Times New Roman" w:hAnsi="Calibri" w:cs="Tahoma"/>
          <w:bCs/>
          <w:lang w:eastAsia="tr-TR"/>
        </w:rPr>
        <w:t xml:space="preserve">atölye </w:t>
      </w:r>
      <w:r w:rsidR="00314016">
        <w:rPr>
          <w:rFonts w:ascii="Calibri" w:eastAsia="Times New Roman" w:hAnsi="Calibri" w:cs="Tahoma"/>
          <w:bCs/>
          <w:lang w:eastAsia="tr-TR"/>
        </w:rPr>
        <w:t>çalışma</w:t>
      </w:r>
      <w:r>
        <w:rPr>
          <w:rFonts w:ascii="Calibri" w:eastAsia="Times New Roman" w:hAnsi="Calibri" w:cs="Tahoma"/>
          <w:bCs/>
          <w:lang w:eastAsia="tr-TR"/>
        </w:rPr>
        <w:t>sı</w:t>
      </w:r>
      <w:r w:rsidR="00314016">
        <w:rPr>
          <w:rFonts w:ascii="Calibri" w:eastAsia="Times New Roman" w:hAnsi="Calibri" w:cs="Tahoma"/>
          <w:bCs/>
          <w:lang w:eastAsia="tr-TR"/>
        </w:rPr>
        <w:t xml:space="preserve">yla roman çok boyutlu olarak, derinlemesine irdelenecektir. </w:t>
      </w:r>
    </w:p>
    <w:p w14:paraId="74D92D25" w14:textId="258CBD74" w:rsidR="00F903AB" w:rsidRPr="00FA295F" w:rsidRDefault="006849EF" w:rsidP="00E961D0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 w:rsidRPr="00933F69">
        <w:rPr>
          <w:rFonts w:ascii="Calibri" w:eastAsia="Times New Roman" w:hAnsi="Calibri" w:cs="Tahoma"/>
          <w:b/>
          <w:lang w:eastAsia="tr-TR"/>
        </w:rPr>
        <w:t>Canlandırma:</w:t>
      </w:r>
      <w:r>
        <w:rPr>
          <w:rFonts w:ascii="Calibri" w:eastAsia="Times New Roman" w:hAnsi="Calibri" w:cs="Tahoma"/>
          <w:bCs/>
          <w:lang w:eastAsia="tr-TR"/>
        </w:rPr>
        <w:t xml:space="preserve"> Her öğrenci romandaki akasya ağacı gibi bir “</w:t>
      </w:r>
      <w:proofErr w:type="spellStart"/>
      <w:r>
        <w:rPr>
          <w:rFonts w:ascii="Calibri" w:eastAsia="Times New Roman" w:hAnsi="Calibri" w:cs="Tahoma"/>
          <w:bCs/>
          <w:lang w:eastAsia="tr-TR"/>
        </w:rPr>
        <w:t>şey”i</w:t>
      </w:r>
      <w:proofErr w:type="spellEnd"/>
      <w:r>
        <w:rPr>
          <w:rFonts w:ascii="Calibri" w:eastAsia="Times New Roman" w:hAnsi="Calibri" w:cs="Tahoma"/>
          <w:bCs/>
          <w:lang w:eastAsia="tr-TR"/>
        </w:rPr>
        <w:t xml:space="preserve"> canlandırarak, tanık olduğu, deneyimlediği anıları</w:t>
      </w:r>
      <w:r w:rsidR="004E40F7">
        <w:rPr>
          <w:rFonts w:ascii="Calibri" w:eastAsia="Times New Roman" w:hAnsi="Calibri" w:cs="Tahoma"/>
          <w:bCs/>
          <w:lang w:eastAsia="tr-TR"/>
        </w:rPr>
        <w:t>nı</w:t>
      </w:r>
      <w:r>
        <w:rPr>
          <w:rFonts w:ascii="Calibri" w:eastAsia="Times New Roman" w:hAnsi="Calibri" w:cs="Tahoma"/>
          <w:bCs/>
          <w:lang w:eastAsia="tr-TR"/>
        </w:rPr>
        <w:t xml:space="preserve"> anlatsın. </w:t>
      </w:r>
      <w:r w:rsidRPr="004E40F7">
        <w:rPr>
          <w:rFonts w:ascii="Calibri" w:eastAsia="Times New Roman" w:hAnsi="Calibri" w:cs="Tahoma"/>
          <w:bCs/>
          <w:lang w:eastAsia="tr-TR"/>
        </w:rPr>
        <w:t>Örnek</w:t>
      </w:r>
      <w:r w:rsidR="004E40F7">
        <w:rPr>
          <w:rFonts w:ascii="Calibri" w:eastAsia="Times New Roman" w:hAnsi="Calibri" w:cs="Tahoma"/>
          <w:bCs/>
          <w:lang w:eastAsia="tr-TR"/>
        </w:rPr>
        <w:t>ler</w:t>
      </w:r>
      <w:r w:rsidRPr="004E40F7">
        <w:rPr>
          <w:rFonts w:ascii="Calibri" w:eastAsia="Times New Roman" w:hAnsi="Calibri" w:cs="Tahoma"/>
          <w:bCs/>
          <w:lang w:eastAsia="tr-TR"/>
        </w:rPr>
        <w:t xml:space="preserve">: Okul bahçesindeki kestane ağacı, okul girişindeki Atatürk büstü, sınıftaki akıllı tahta, çatıdaki rüzgâr gülü, </w:t>
      </w:r>
      <w:r w:rsidR="004E40F7" w:rsidRPr="004E40F7">
        <w:rPr>
          <w:rFonts w:ascii="Calibri" w:eastAsia="Times New Roman" w:hAnsi="Calibri" w:cs="Tahoma"/>
          <w:bCs/>
          <w:lang w:eastAsia="tr-TR"/>
        </w:rPr>
        <w:t>ninesinin</w:t>
      </w:r>
      <w:r w:rsidRPr="004E40F7">
        <w:rPr>
          <w:rFonts w:ascii="Calibri" w:eastAsia="Times New Roman" w:hAnsi="Calibri" w:cs="Tahoma"/>
          <w:bCs/>
          <w:lang w:eastAsia="tr-TR"/>
        </w:rPr>
        <w:t xml:space="preserve"> eski </w:t>
      </w:r>
      <w:r w:rsidR="004E40F7" w:rsidRPr="004E40F7">
        <w:rPr>
          <w:rFonts w:ascii="Calibri" w:eastAsia="Times New Roman" w:hAnsi="Calibri" w:cs="Tahoma"/>
          <w:bCs/>
          <w:lang w:eastAsia="tr-TR"/>
        </w:rPr>
        <w:t>hırkası</w:t>
      </w:r>
      <w:r w:rsidRPr="004E40F7">
        <w:rPr>
          <w:rFonts w:ascii="Calibri" w:eastAsia="Times New Roman" w:hAnsi="Calibri" w:cs="Tahoma"/>
          <w:bCs/>
          <w:lang w:eastAsia="tr-TR"/>
        </w:rPr>
        <w:t>, koridordaki pano, duvardaki harita, parktaki salınca</w:t>
      </w:r>
      <w:r w:rsidR="005A43B2" w:rsidRPr="004E40F7">
        <w:rPr>
          <w:rFonts w:ascii="Calibri" w:eastAsia="Times New Roman" w:hAnsi="Calibri" w:cs="Tahoma"/>
          <w:bCs/>
          <w:lang w:eastAsia="tr-TR"/>
        </w:rPr>
        <w:t>k</w:t>
      </w:r>
      <w:r w:rsidRPr="004E40F7">
        <w:rPr>
          <w:rFonts w:ascii="Calibri" w:eastAsia="Times New Roman" w:hAnsi="Calibri" w:cs="Tahoma"/>
          <w:bCs/>
          <w:lang w:eastAsia="tr-TR"/>
        </w:rPr>
        <w:t>, saçak arasına yuva yapmış serçe, okul kapısından ayrılmayan köpe</w:t>
      </w:r>
      <w:r w:rsidR="005A43B2" w:rsidRPr="004E40F7">
        <w:rPr>
          <w:rFonts w:ascii="Calibri" w:eastAsia="Times New Roman" w:hAnsi="Calibri" w:cs="Tahoma"/>
          <w:bCs/>
          <w:lang w:eastAsia="tr-TR"/>
        </w:rPr>
        <w:t>k</w:t>
      </w:r>
      <w:r w:rsidRPr="004E40F7">
        <w:rPr>
          <w:rFonts w:ascii="Calibri" w:eastAsia="Times New Roman" w:hAnsi="Calibri" w:cs="Tahoma"/>
          <w:bCs/>
          <w:lang w:eastAsia="tr-TR"/>
        </w:rPr>
        <w:t xml:space="preserve"> </w:t>
      </w:r>
      <w:proofErr w:type="spellStart"/>
      <w:r w:rsidRPr="004E40F7">
        <w:rPr>
          <w:rFonts w:ascii="Calibri" w:eastAsia="Times New Roman" w:hAnsi="Calibri" w:cs="Tahoma"/>
          <w:bCs/>
          <w:lang w:eastAsia="tr-TR"/>
        </w:rPr>
        <w:t>vb</w:t>
      </w:r>
      <w:proofErr w:type="spellEnd"/>
      <w:r w:rsidR="004E40F7" w:rsidRPr="004E40F7">
        <w:rPr>
          <w:rFonts w:ascii="Calibri" w:eastAsia="Times New Roman" w:hAnsi="Calibri" w:cs="Tahoma"/>
          <w:bCs/>
          <w:lang w:eastAsia="tr-TR"/>
        </w:rPr>
        <w:t>…</w:t>
      </w:r>
      <w:r w:rsidR="004E40F7">
        <w:rPr>
          <w:rFonts w:ascii="Calibri" w:eastAsia="Times New Roman" w:hAnsi="Calibri" w:cs="Tahoma"/>
          <w:bCs/>
          <w:lang w:eastAsia="tr-TR"/>
        </w:rPr>
        <w:t xml:space="preserve"> </w:t>
      </w:r>
      <w:r w:rsidR="00933F69">
        <w:rPr>
          <w:rFonts w:ascii="Calibri" w:eastAsia="Times New Roman" w:hAnsi="Calibri" w:cs="Tahoma"/>
          <w:bCs/>
          <w:lang w:eastAsia="tr-TR"/>
        </w:rPr>
        <w:t>Öğrenciler seçtikleri “</w:t>
      </w:r>
      <w:proofErr w:type="spellStart"/>
      <w:r w:rsidR="00933F69">
        <w:rPr>
          <w:rFonts w:ascii="Calibri" w:eastAsia="Times New Roman" w:hAnsi="Calibri" w:cs="Tahoma"/>
          <w:bCs/>
          <w:lang w:eastAsia="tr-TR"/>
        </w:rPr>
        <w:t>şey”in</w:t>
      </w:r>
      <w:proofErr w:type="spellEnd"/>
      <w:r w:rsidR="00933F69">
        <w:rPr>
          <w:rFonts w:ascii="Calibri" w:eastAsia="Times New Roman" w:hAnsi="Calibri" w:cs="Tahoma"/>
          <w:bCs/>
          <w:lang w:eastAsia="tr-TR"/>
        </w:rPr>
        <w:t xml:space="preserve"> anılarını, sınırsız y</w:t>
      </w:r>
      <w:r>
        <w:rPr>
          <w:rFonts w:ascii="Calibri" w:eastAsia="Times New Roman" w:hAnsi="Calibri" w:cs="Tahoma"/>
          <w:bCs/>
          <w:lang w:eastAsia="tr-TR"/>
        </w:rPr>
        <w:t>aratıcılık</w:t>
      </w:r>
      <w:r w:rsidR="00933F69">
        <w:rPr>
          <w:rFonts w:ascii="Calibri" w:eastAsia="Times New Roman" w:hAnsi="Calibri" w:cs="Tahoma"/>
          <w:bCs/>
          <w:lang w:eastAsia="tr-TR"/>
        </w:rPr>
        <w:t xml:space="preserve">ları </w:t>
      </w:r>
      <w:r>
        <w:rPr>
          <w:rFonts w:ascii="Calibri" w:eastAsia="Times New Roman" w:hAnsi="Calibri" w:cs="Tahoma"/>
          <w:bCs/>
          <w:lang w:eastAsia="tr-TR"/>
        </w:rPr>
        <w:t>ve hayal gü</w:t>
      </w:r>
      <w:r w:rsidR="00933F69">
        <w:rPr>
          <w:rFonts w:ascii="Calibri" w:eastAsia="Times New Roman" w:hAnsi="Calibri" w:cs="Tahoma"/>
          <w:bCs/>
          <w:lang w:eastAsia="tr-TR"/>
        </w:rPr>
        <w:t>çleriyle</w:t>
      </w:r>
      <w:r>
        <w:rPr>
          <w:rFonts w:ascii="Calibri" w:eastAsia="Times New Roman" w:hAnsi="Calibri" w:cs="Tahoma"/>
          <w:bCs/>
          <w:lang w:eastAsia="tr-TR"/>
        </w:rPr>
        <w:t xml:space="preserve"> </w:t>
      </w:r>
      <w:r w:rsidR="00933F69">
        <w:rPr>
          <w:rFonts w:ascii="Calibri" w:eastAsia="Times New Roman" w:hAnsi="Calibri" w:cs="Tahoma"/>
          <w:bCs/>
          <w:lang w:eastAsia="tr-TR"/>
        </w:rPr>
        <w:t xml:space="preserve">özgürce </w:t>
      </w:r>
      <w:r w:rsidR="004E40F7">
        <w:rPr>
          <w:rFonts w:ascii="Calibri" w:eastAsia="Times New Roman" w:hAnsi="Calibri" w:cs="Tahoma"/>
          <w:bCs/>
          <w:lang w:eastAsia="tr-TR"/>
        </w:rPr>
        <w:t xml:space="preserve">çoğaltabilir ve </w:t>
      </w:r>
      <w:r w:rsidR="00933F69">
        <w:rPr>
          <w:rFonts w:ascii="Calibri" w:eastAsia="Times New Roman" w:hAnsi="Calibri" w:cs="Tahoma"/>
          <w:bCs/>
          <w:lang w:eastAsia="tr-TR"/>
        </w:rPr>
        <w:t xml:space="preserve">oluşturabilirler. “Ben kestane ağacı…” kalıbıyla başlayacak </w:t>
      </w:r>
      <w:r w:rsidR="004E40F7">
        <w:rPr>
          <w:rFonts w:ascii="Calibri" w:eastAsia="Times New Roman" w:hAnsi="Calibri" w:cs="Tahoma"/>
          <w:bCs/>
          <w:lang w:eastAsia="tr-TR"/>
        </w:rPr>
        <w:t>canlandırmalar</w:t>
      </w:r>
      <w:r w:rsidR="00933F69">
        <w:rPr>
          <w:rFonts w:ascii="Calibri" w:eastAsia="Times New Roman" w:hAnsi="Calibri" w:cs="Tahoma"/>
          <w:bCs/>
          <w:lang w:eastAsia="tr-TR"/>
        </w:rPr>
        <w:t xml:space="preserve"> 1-1</w:t>
      </w:r>
      <w:r w:rsidR="004E40F7">
        <w:rPr>
          <w:rFonts w:ascii="Calibri" w:eastAsia="Times New Roman" w:hAnsi="Calibri" w:cs="Tahoma"/>
          <w:bCs/>
          <w:lang w:eastAsia="tr-TR"/>
        </w:rPr>
        <w:t>,</w:t>
      </w:r>
      <w:r w:rsidR="00933F69">
        <w:rPr>
          <w:rFonts w:ascii="Calibri" w:eastAsia="Times New Roman" w:hAnsi="Calibri" w:cs="Tahoma"/>
          <w:bCs/>
          <w:lang w:eastAsia="tr-TR"/>
        </w:rPr>
        <w:t xml:space="preserve">5 dakikalık olabilir. İsteyen hikâyesini besleyecek aksesuarlar </w:t>
      </w:r>
      <w:r w:rsidR="004E40F7">
        <w:rPr>
          <w:rFonts w:ascii="Calibri" w:eastAsia="Times New Roman" w:hAnsi="Calibri" w:cs="Tahoma"/>
          <w:bCs/>
          <w:lang w:eastAsia="tr-TR"/>
        </w:rPr>
        <w:t xml:space="preserve">da </w:t>
      </w:r>
      <w:r w:rsidR="00933F69">
        <w:rPr>
          <w:rFonts w:ascii="Calibri" w:eastAsia="Times New Roman" w:hAnsi="Calibri" w:cs="Tahoma"/>
          <w:bCs/>
          <w:lang w:eastAsia="tr-TR"/>
        </w:rPr>
        <w:t>kullanabilir.</w:t>
      </w:r>
    </w:p>
    <w:sectPr w:rsidR="00F903AB" w:rsidRPr="00FA295F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55BB9" w14:textId="77777777" w:rsidR="005F4267" w:rsidRDefault="005F4267" w:rsidP="00C82A72">
      <w:pPr>
        <w:spacing w:after="0" w:line="240" w:lineRule="auto"/>
      </w:pPr>
      <w:r>
        <w:separator/>
      </w:r>
    </w:p>
  </w:endnote>
  <w:endnote w:type="continuationSeparator" w:id="0">
    <w:p w14:paraId="288B8261" w14:textId="77777777" w:rsidR="005F4267" w:rsidRDefault="005F4267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21F">
          <w:rPr>
            <w:noProof/>
          </w:rPr>
          <w:t>1</w:t>
        </w:r>
        <w:r>
          <w:fldChar w:fldCharType="end"/>
        </w:r>
      </w:p>
    </w:sdtContent>
  </w:sdt>
  <w:p w14:paraId="098A407E" w14:textId="2FACC460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Kitaplığı </w:t>
    </w:r>
    <w:r>
      <w:rPr>
        <w:sz w:val="20"/>
        <w:szCs w:val="20"/>
      </w:rPr>
      <w:t xml:space="preserve"> |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r w:rsidR="00477158">
      <w:rPr>
        <w:b/>
        <w:sz w:val="20"/>
        <w:szCs w:val="20"/>
      </w:rPr>
      <w:t>Ha</w:t>
    </w:r>
    <w:r w:rsidR="00AE1109">
      <w:rPr>
        <w:b/>
        <w:sz w:val="20"/>
        <w:szCs w:val="20"/>
      </w:rPr>
      <w:t>tice Demir</w:t>
    </w:r>
    <w:r w:rsidR="00AA2527">
      <w:rPr>
        <w:sz w:val="20"/>
        <w:szCs w:val="20"/>
      </w:rPr>
      <w:t xml:space="preserve">, </w:t>
    </w:r>
    <w:r w:rsidR="00AE1109">
      <w:rPr>
        <w:sz w:val="20"/>
        <w:szCs w:val="20"/>
      </w:rPr>
      <w:t>Akasyalı Meydanın Çocukları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924D" w14:textId="77777777" w:rsidR="005F4267" w:rsidRDefault="005F4267" w:rsidP="00C82A72">
      <w:pPr>
        <w:spacing w:after="0" w:line="240" w:lineRule="auto"/>
      </w:pPr>
      <w:r>
        <w:separator/>
      </w:r>
    </w:p>
  </w:footnote>
  <w:footnote w:type="continuationSeparator" w:id="0">
    <w:p w14:paraId="08664235" w14:textId="77777777" w:rsidR="005F4267" w:rsidRDefault="005F4267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5F1C2080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6035">
    <w:abstractNumId w:val="13"/>
  </w:num>
  <w:num w:numId="2" w16cid:durableId="1478297747">
    <w:abstractNumId w:val="6"/>
  </w:num>
  <w:num w:numId="3" w16cid:durableId="2076462940">
    <w:abstractNumId w:val="0"/>
  </w:num>
  <w:num w:numId="4" w16cid:durableId="802501619">
    <w:abstractNumId w:val="10"/>
  </w:num>
  <w:num w:numId="5" w16cid:durableId="1597784681">
    <w:abstractNumId w:val="12"/>
  </w:num>
  <w:num w:numId="6" w16cid:durableId="41828574">
    <w:abstractNumId w:val="5"/>
  </w:num>
  <w:num w:numId="7" w16cid:durableId="704453764">
    <w:abstractNumId w:val="7"/>
  </w:num>
  <w:num w:numId="8" w16cid:durableId="1664505096">
    <w:abstractNumId w:val="11"/>
  </w:num>
  <w:num w:numId="9" w16cid:durableId="1590116646">
    <w:abstractNumId w:val="2"/>
  </w:num>
  <w:num w:numId="10" w16cid:durableId="1107505956">
    <w:abstractNumId w:val="1"/>
  </w:num>
  <w:num w:numId="11" w16cid:durableId="827787695">
    <w:abstractNumId w:val="15"/>
  </w:num>
  <w:num w:numId="12" w16cid:durableId="704209401">
    <w:abstractNumId w:val="14"/>
  </w:num>
  <w:num w:numId="13" w16cid:durableId="1163425643">
    <w:abstractNumId w:val="19"/>
  </w:num>
  <w:num w:numId="14" w16cid:durableId="1755935115">
    <w:abstractNumId w:val="17"/>
  </w:num>
  <w:num w:numId="15" w16cid:durableId="836265686">
    <w:abstractNumId w:val="3"/>
  </w:num>
  <w:num w:numId="16" w16cid:durableId="676536182">
    <w:abstractNumId w:val="8"/>
  </w:num>
  <w:num w:numId="17" w16cid:durableId="1928533033">
    <w:abstractNumId w:val="20"/>
  </w:num>
  <w:num w:numId="18" w16cid:durableId="1304891150">
    <w:abstractNumId w:val="9"/>
  </w:num>
  <w:num w:numId="19" w16cid:durableId="1915820237">
    <w:abstractNumId w:val="16"/>
  </w:num>
  <w:num w:numId="20" w16cid:durableId="2061517068">
    <w:abstractNumId w:val="18"/>
  </w:num>
  <w:num w:numId="21" w16cid:durableId="990331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40F07"/>
    <w:rsid w:val="00044E54"/>
    <w:rsid w:val="00045C44"/>
    <w:rsid w:val="00050220"/>
    <w:rsid w:val="00053A1E"/>
    <w:rsid w:val="0005400C"/>
    <w:rsid w:val="00056519"/>
    <w:rsid w:val="000614E6"/>
    <w:rsid w:val="00072731"/>
    <w:rsid w:val="00073563"/>
    <w:rsid w:val="000863BA"/>
    <w:rsid w:val="000938DE"/>
    <w:rsid w:val="000A121F"/>
    <w:rsid w:val="000B156E"/>
    <w:rsid w:val="000C173F"/>
    <w:rsid w:val="000C6EDF"/>
    <w:rsid w:val="000C7E76"/>
    <w:rsid w:val="000D0410"/>
    <w:rsid w:val="000D3FDE"/>
    <w:rsid w:val="000E3C19"/>
    <w:rsid w:val="000F36E1"/>
    <w:rsid w:val="001053A5"/>
    <w:rsid w:val="00120308"/>
    <w:rsid w:val="001236DD"/>
    <w:rsid w:val="0013503D"/>
    <w:rsid w:val="001377B0"/>
    <w:rsid w:val="00145E10"/>
    <w:rsid w:val="00147FD5"/>
    <w:rsid w:val="00154A9D"/>
    <w:rsid w:val="0016264D"/>
    <w:rsid w:val="00162ED0"/>
    <w:rsid w:val="00174A6B"/>
    <w:rsid w:val="00177F05"/>
    <w:rsid w:val="00197295"/>
    <w:rsid w:val="001C3AD0"/>
    <w:rsid w:val="001C43B4"/>
    <w:rsid w:val="001C627E"/>
    <w:rsid w:val="001D1A5A"/>
    <w:rsid w:val="001D2F3D"/>
    <w:rsid w:val="001D32BD"/>
    <w:rsid w:val="001D6A24"/>
    <w:rsid w:val="001E788E"/>
    <w:rsid w:val="00203910"/>
    <w:rsid w:val="00203E31"/>
    <w:rsid w:val="002327C9"/>
    <w:rsid w:val="00240674"/>
    <w:rsid w:val="00257BE6"/>
    <w:rsid w:val="00260081"/>
    <w:rsid w:val="0026075C"/>
    <w:rsid w:val="00263A86"/>
    <w:rsid w:val="002707E5"/>
    <w:rsid w:val="00277438"/>
    <w:rsid w:val="0029245E"/>
    <w:rsid w:val="002A1152"/>
    <w:rsid w:val="002A4E41"/>
    <w:rsid w:val="002B72E1"/>
    <w:rsid w:val="002D18D7"/>
    <w:rsid w:val="002D7CA5"/>
    <w:rsid w:val="002E50DB"/>
    <w:rsid w:val="00302B0A"/>
    <w:rsid w:val="0031269D"/>
    <w:rsid w:val="00314016"/>
    <w:rsid w:val="003148DF"/>
    <w:rsid w:val="00326270"/>
    <w:rsid w:val="00336082"/>
    <w:rsid w:val="003365BA"/>
    <w:rsid w:val="0034534F"/>
    <w:rsid w:val="0034728B"/>
    <w:rsid w:val="003542D8"/>
    <w:rsid w:val="003543E7"/>
    <w:rsid w:val="00374996"/>
    <w:rsid w:val="00375D26"/>
    <w:rsid w:val="003907A4"/>
    <w:rsid w:val="00391174"/>
    <w:rsid w:val="00392A9D"/>
    <w:rsid w:val="003A180D"/>
    <w:rsid w:val="003E48C8"/>
    <w:rsid w:val="003E56E5"/>
    <w:rsid w:val="003F3C7F"/>
    <w:rsid w:val="0040224C"/>
    <w:rsid w:val="00402B9C"/>
    <w:rsid w:val="004250A6"/>
    <w:rsid w:val="00437F8A"/>
    <w:rsid w:val="004427DB"/>
    <w:rsid w:val="00442F10"/>
    <w:rsid w:val="004439C3"/>
    <w:rsid w:val="00443FF3"/>
    <w:rsid w:val="00476F5D"/>
    <w:rsid w:val="00477158"/>
    <w:rsid w:val="00482FB1"/>
    <w:rsid w:val="004A3217"/>
    <w:rsid w:val="004C0BE3"/>
    <w:rsid w:val="004D17A4"/>
    <w:rsid w:val="004D1FB3"/>
    <w:rsid w:val="004D4BCD"/>
    <w:rsid w:val="004E28B0"/>
    <w:rsid w:val="004E35A0"/>
    <w:rsid w:val="004E40F7"/>
    <w:rsid w:val="004E7865"/>
    <w:rsid w:val="004F3D13"/>
    <w:rsid w:val="00512A4D"/>
    <w:rsid w:val="005145A4"/>
    <w:rsid w:val="005159FF"/>
    <w:rsid w:val="00527DF6"/>
    <w:rsid w:val="0055649B"/>
    <w:rsid w:val="00563E84"/>
    <w:rsid w:val="005702E5"/>
    <w:rsid w:val="00572746"/>
    <w:rsid w:val="00573ED7"/>
    <w:rsid w:val="0058198D"/>
    <w:rsid w:val="00584023"/>
    <w:rsid w:val="00596861"/>
    <w:rsid w:val="005A2BD7"/>
    <w:rsid w:val="005A43B2"/>
    <w:rsid w:val="005A6F84"/>
    <w:rsid w:val="005B47B2"/>
    <w:rsid w:val="005B4820"/>
    <w:rsid w:val="005C1495"/>
    <w:rsid w:val="005C5C59"/>
    <w:rsid w:val="005C69C3"/>
    <w:rsid w:val="005C6A2E"/>
    <w:rsid w:val="005C70E5"/>
    <w:rsid w:val="005E4CF5"/>
    <w:rsid w:val="005F071B"/>
    <w:rsid w:val="005F2BA6"/>
    <w:rsid w:val="005F4267"/>
    <w:rsid w:val="005F7961"/>
    <w:rsid w:val="0060266A"/>
    <w:rsid w:val="00613A2E"/>
    <w:rsid w:val="00617305"/>
    <w:rsid w:val="00624E4C"/>
    <w:rsid w:val="00632D27"/>
    <w:rsid w:val="006522CA"/>
    <w:rsid w:val="006737A5"/>
    <w:rsid w:val="00682D25"/>
    <w:rsid w:val="00683FEA"/>
    <w:rsid w:val="006849EF"/>
    <w:rsid w:val="00696AB4"/>
    <w:rsid w:val="006977DB"/>
    <w:rsid w:val="006A6636"/>
    <w:rsid w:val="006B2ED6"/>
    <w:rsid w:val="006B4D13"/>
    <w:rsid w:val="006E2174"/>
    <w:rsid w:val="006F158A"/>
    <w:rsid w:val="006F6B25"/>
    <w:rsid w:val="007048FA"/>
    <w:rsid w:val="0071155C"/>
    <w:rsid w:val="0073158E"/>
    <w:rsid w:val="00734FD1"/>
    <w:rsid w:val="00737FDC"/>
    <w:rsid w:val="00746CDA"/>
    <w:rsid w:val="00753300"/>
    <w:rsid w:val="007748AA"/>
    <w:rsid w:val="00777DF5"/>
    <w:rsid w:val="00780588"/>
    <w:rsid w:val="007805D0"/>
    <w:rsid w:val="00781471"/>
    <w:rsid w:val="00794525"/>
    <w:rsid w:val="007A57FF"/>
    <w:rsid w:val="007A6E2C"/>
    <w:rsid w:val="007D394C"/>
    <w:rsid w:val="007D6509"/>
    <w:rsid w:val="007E363E"/>
    <w:rsid w:val="007F28CC"/>
    <w:rsid w:val="007F61D2"/>
    <w:rsid w:val="00802E92"/>
    <w:rsid w:val="00805280"/>
    <w:rsid w:val="00810C79"/>
    <w:rsid w:val="0081536C"/>
    <w:rsid w:val="00826BFE"/>
    <w:rsid w:val="00830FCE"/>
    <w:rsid w:val="008363B5"/>
    <w:rsid w:val="00841481"/>
    <w:rsid w:val="00843028"/>
    <w:rsid w:val="00856F12"/>
    <w:rsid w:val="00867946"/>
    <w:rsid w:val="00867ED7"/>
    <w:rsid w:val="00875C49"/>
    <w:rsid w:val="00877E1E"/>
    <w:rsid w:val="008807C1"/>
    <w:rsid w:val="00881120"/>
    <w:rsid w:val="00886C3A"/>
    <w:rsid w:val="00890657"/>
    <w:rsid w:val="00896544"/>
    <w:rsid w:val="008A4083"/>
    <w:rsid w:val="008A5184"/>
    <w:rsid w:val="008B6F0D"/>
    <w:rsid w:val="008C1626"/>
    <w:rsid w:val="008C7DF2"/>
    <w:rsid w:val="008E5AF1"/>
    <w:rsid w:val="00912317"/>
    <w:rsid w:val="009141E9"/>
    <w:rsid w:val="00916002"/>
    <w:rsid w:val="0091750B"/>
    <w:rsid w:val="00933F69"/>
    <w:rsid w:val="0093495F"/>
    <w:rsid w:val="00957990"/>
    <w:rsid w:val="0096410A"/>
    <w:rsid w:val="009670D5"/>
    <w:rsid w:val="009729F2"/>
    <w:rsid w:val="009A6CDC"/>
    <w:rsid w:val="009B67E8"/>
    <w:rsid w:val="009D0E67"/>
    <w:rsid w:val="009D11E6"/>
    <w:rsid w:val="009D25FB"/>
    <w:rsid w:val="009D5A3D"/>
    <w:rsid w:val="009F2D5C"/>
    <w:rsid w:val="00A03294"/>
    <w:rsid w:val="00A0628B"/>
    <w:rsid w:val="00A151DE"/>
    <w:rsid w:val="00A17D39"/>
    <w:rsid w:val="00A34382"/>
    <w:rsid w:val="00A46F21"/>
    <w:rsid w:val="00A629C5"/>
    <w:rsid w:val="00A81510"/>
    <w:rsid w:val="00AA0784"/>
    <w:rsid w:val="00AA1A10"/>
    <w:rsid w:val="00AA2527"/>
    <w:rsid w:val="00AC0B88"/>
    <w:rsid w:val="00AD00AE"/>
    <w:rsid w:val="00AD44F6"/>
    <w:rsid w:val="00AE1109"/>
    <w:rsid w:val="00AE4508"/>
    <w:rsid w:val="00AE75BF"/>
    <w:rsid w:val="00AF1520"/>
    <w:rsid w:val="00AF655A"/>
    <w:rsid w:val="00B04041"/>
    <w:rsid w:val="00B04C08"/>
    <w:rsid w:val="00B05F75"/>
    <w:rsid w:val="00B1499B"/>
    <w:rsid w:val="00B1526D"/>
    <w:rsid w:val="00B36B4A"/>
    <w:rsid w:val="00B4156F"/>
    <w:rsid w:val="00B4204D"/>
    <w:rsid w:val="00B5211A"/>
    <w:rsid w:val="00B57598"/>
    <w:rsid w:val="00B71982"/>
    <w:rsid w:val="00B752B1"/>
    <w:rsid w:val="00B875C0"/>
    <w:rsid w:val="00B90650"/>
    <w:rsid w:val="00B941E2"/>
    <w:rsid w:val="00BA1813"/>
    <w:rsid w:val="00BA2031"/>
    <w:rsid w:val="00BA4FA1"/>
    <w:rsid w:val="00BA5224"/>
    <w:rsid w:val="00BA5584"/>
    <w:rsid w:val="00BA6FEB"/>
    <w:rsid w:val="00BB2775"/>
    <w:rsid w:val="00BC720C"/>
    <w:rsid w:val="00BD402C"/>
    <w:rsid w:val="00BE187F"/>
    <w:rsid w:val="00BF16E9"/>
    <w:rsid w:val="00BF4E66"/>
    <w:rsid w:val="00C20103"/>
    <w:rsid w:val="00C2317E"/>
    <w:rsid w:val="00C25C12"/>
    <w:rsid w:val="00C25EDC"/>
    <w:rsid w:val="00C40027"/>
    <w:rsid w:val="00C4394E"/>
    <w:rsid w:val="00C45368"/>
    <w:rsid w:val="00C73C4E"/>
    <w:rsid w:val="00C82A72"/>
    <w:rsid w:val="00CA0784"/>
    <w:rsid w:val="00CA3E64"/>
    <w:rsid w:val="00CA57CF"/>
    <w:rsid w:val="00CA72B6"/>
    <w:rsid w:val="00CB3744"/>
    <w:rsid w:val="00CB3B5E"/>
    <w:rsid w:val="00CD39B2"/>
    <w:rsid w:val="00CD60D2"/>
    <w:rsid w:val="00CE029C"/>
    <w:rsid w:val="00CE570E"/>
    <w:rsid w:val="00CF39CF"/>
    <w:rsid w:val="00CF6BC6"/>
    <w:rsid w:val="00D0119E"/>
    <w:rsid w:val="00D030A2"/>
    <w:rsid w:val="00D07C08"/>
    <w:rsid w:val="00D103A8"/>
    <w:rsid w:val="00D254E2"/>
    <w:rsid w:val="00D3384D"/>
    <w:rsid w:val="00D36121"/>
    <w:rsid w:val="00D447A0"/>
    <w:rsid w:val="00D529C2"/>
    <w:rsid w:val="00D60095"/>
    <w:rsid w:val="00D6515F"/>
    <w:rsid w:val="00D677AE"/>
    <w:rsid w:val="00D755F1"/>
    <w:rsid w:val="00D75861"/>
    <w:rsid w:val="00D75885"/>
    <w:rsid w:val="00D84356"/>
    <w:rsid w:val="00D90E3E"/>
    <w:rsid w:val="00D952F4"/>
    <w:rsid w:val="00DA057D"/>
    <w:rsid w:val="00DA3582"/>
    <w:rsid w:val="00DA5516"/>
    <w:rsid w:val="00DB7F66"/>
    <w:rsid w:val="00DC05D4"/>
    <w:rsid w:val="00DC57CD"/>
    <w:rsid w:val="00DD24C4"/>
    <w:rsid w:val="00DD4C21"/>
    <w:rsid w:val="00DD70DF"/>
    <w:rsid w:val="00DD7E86"/>
    <w:rsid w:val="00DE7202"/>
    <w:rsid w:val="00DF6EAC"/>
    <w:rsid w:val="00E153D8"/>
    <w:rsid w:val="00E2263D"/>
    <w:rsid w:val="00E2272B"/>
    <w:rsid w:val="00E23976"/>
    <w:rsid w:val="00E24438"/>
    <w:rsid w:val="00E24554"/>
    <w:rsid w:val="00E26D82"/>
    <w:rsid w:val="00E333A8"/>
    <w:rsid w:val="00E33CDA"/>
    <w:rsid w:val="00E510A3"/>
    <w:rsid w:val="00E549D3"/>
    <w:rsid w:val="00E62985"/>
    <w:rsid w:val="00E70F9C"/>
    <w:rsid w:val="00E961D0"/>
    <w:rsid w:val="00EB17AE"/>
    <w:rsid w:val="00EB4528"/>
    <w:rsid w:val="00EC3B9F"/>
    <w:rsid w:val="00ED6376"/>
    <w:rsid w:val="00EE60AF"/>
    <w:rsid w:val="00F158B5"/>
    <w:rsid w:val="00F3165F"/>
    <w:rsid w:val="00F40FD6"/>
    <w:rsid w:val="00F4698F"/>
    <w:rsid w:val="00F524CD"/>
    <w:rsid w:val="00F552F1"/>
    <w:rsid w:val="00F612FD"/>
    <w:rsid w:val="00F6390F"/>
    <w:rsid w:val="00F6406A"/>
    <w:rsid w:val="00F71460"/>
    <w:rsid w:val="00F903AB"/>
    <w:rsid w:val="00F93057"/>
    <w:rsid w:val="00F934A4"/>
    <w:rsid w:val="00F944C3"/>
    <w:rsid w:val="00FA0FB5"/>
    <w:rsid w:val="00FA295F"/>
    <w:rsid w:val="00FA3D42"/>
    <w:rsid w:val="00FB5B17"/>
    <w:rsid w:val="00FD6E16"/>
    <w:rsid w:val="00FE3367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D139F738-BFED-4216-A0F6-996AD473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2876-319E-4B8A-8FCD-169E3811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5216</TotalTime>
  <Pages>2</Pages>
  <Words>1009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Yedek-PC</cp:lastModifiedBy>
  <cp:revision>128</cp:revision>
  <dcterms:created xsi:type="dcterms:W3CDTF">2019-05-20T06:36:00Z</dcterms:created>
  <dcterms:modified xsi:type="dcterms:W3CDTF">2023-08-07T09:25:00Z</dcterms:modified>
</cp:coreProperties>
</file>