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6EB436EB" w:rsidR="005F2BA6" w:rsidRPr="00482FB1" w:rsidRDefault="00EA41C4"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 xml:space="preserve">Lokumlu Masa </w:t>
      </w:r>
      <w:proofErr w:type="gramStart"/>
      <w:r w:rsidR="00F552F1" w:rsidRPr="00F552F1">
        <w:rPr>
          <w:rFonts w:ascii="Calibri" w:eastAsia="Times New Roman" w:hAnsi="Calibri" w:cs="Times New Roman"/>
          <w:color w:val="auto"/>
          <w:sz w:val="24"/>
          <w:szCs w:val="24"/>
          <w:lang w:val="en-US"/>
        </w:rPr>
        <w:t xml:space="preserve">•  </w:t>
      </w:r>
      <w:r>
        <w:rPr>
          <w:rFonts w:asciiTheme="minorHAnsi" w:eastAsia="Times New Roman" w:hAnsiTheme="minorHAnsi" w:cs="Arial"/>
          <w:b w:val="0"/>
          <w:color w:val="1A1919"/>
          <w:sz w:val="32"/>
          <w:szCs w:val="32"/>
          <w:lang w:eastAsia="tr-TR"/>
        </w:rPr>
        <w:t>Gürsen</w:t>
      </w:r>
      <w:proofErr w:type="gramEnd"/>
      <w:r>
        <w:rPr>
          <w:rFonts w:asciiTheme="minorHAnsi" w:eastAsia="Times New Roman" w:hAnsiTheme="minorHAnsi" w:cs="Arial"/>
          <w:b w:val="0"/>
          <w:color w:val="1A1919"/>
          <w:sz w:val="32"/>
          <w:szCs w:val="32"/>
          <w:lang w:eastAsia="tr-TR"/>
        </w:rPr>
        <w:t xml:space="preserve"> Özen</w:t>
      </w:r>
    </w:p>
    <w:p w14:paraId="3AFC848C" w14:textId="5300F613" w:rsidR="00CD60D2" w:rsidRPr="00A81FF5" w:rsidRDefault="007D6509" w:rsidP="00A03294">
      <w:pPr>
        <w:spacing w:after="0" w:line="240" w:lineRule="auto"/>
        <w:rPr>
          <w:lang w:eastAsia="tr-TR"/>
        </w:rPr>
      </w:pPr>
      <w:r w:rsidRPr="00A81FF5">
        <w:rPr>
          <w:lang w:eastAsia="tr-TR"/>
        </w:rPr>
        <w:t xml:space="preserve">Çocuk Kitaplar </w:t>
      </w:r>
      <w:r w:rsidRPr="00A81FF5">
        <w:rPr>
          <w:rFonts w:ascii="Calibri" w:eastAsia="Times New Roman" w:hAnsi="Calibri" w:cs="Times New Roman"/>
          <w:lang w:val="en-US"/>
        </w:rPr>
        <w:t xml:space="preserve">• </w:t>
      </w:r>
      <w:proofErr w:type="spellStart"/>
      <w:r w:rsidR="00EA41C4" w:rsidRPr="00A81FF5">
        <w:rPr>
          <w:rFonts w:ascii="Calibri" w:eastAsia="Times New Roman" w:hAnsi="Calibri" w:cs="Times New Roman"/>
          <w:lang w:val="en-US"/>
        </w:rPr>
        <w:t>Öyküler</w:t>
      </w:r>
      <w:proofErr w:type="spellEnd"/>
      <w:r w:rsidR="00476F5D" w:rsidRPr="00A81FF5">
        <w:rPr>
          <w:lang w:eastAsia="tr-TR"/>
        </w:rPr>
        <w:t xml:space="preserve"> </w:t>
      </w:r>
      <w:r w:rsidR="005F2BA6" w:rsidRPr="00A81FF5">
        <w:rPr>
          <w:rFonts w:ascii="Calibri" w:eastAsia="Times New Roman" w:hAnsi="Calibri" w:cs="Times New Roman"/>
          <w:lang w:val="en-US"/>
        </w:rPr>
        <w:t>•</w:t>
      </w:r>
      <w:r w:rsidR="005F2BA6" w:rsidRPr="00A81FF5">
        <w:rPr>
          <w:rFonts w:ascii="Calibri" w:eastAsia="Times New Roman" w:hAnsi="Calibri" w:cs="Tahoma"/>
          <w:lang w:eastAsia="tr-TR"/>
        </w:rPr>
        <w:t xml:space="preserve"> </w:t>
      </w:r>
      <w:r w:rsidR="00EA41C4" w:rsidRPr="00A81FF5">
        <w:rPr>
          <w:lang w:eastAsia="tr-TR"/>
        </w:rPr>
        <w:t>144</w:t>
      </w:r>
      <w:r w:rsidR="005F2BA6" w:rsidRPr="00A81FF5">
        <w:rPr>
          <w:lang w:eastAsia="tr-TR"/>
        </w:rPr>
        <w:t xml:space="preserve"> sayfa </w:t>
      </w:r>
      <w:r w:rsidR="005F2BA6" w:rsidRPr="00A81FF5">
        <w:rPr>
          <w:rFonts w:ascii="Calibri" w:eastAsia="Times New Roman" w:hAnsi="Calibri" w:cs="Times New Roman"/>
          <w:lang w:val="en-US"/>
        </w:rPr>
        <w:t>•</w:t>
      </w:r>
      <w:r w:rsidR="005F2BA6" w:rsidRPr="00A81FF5">
        <w:rPr>
          <w:rFonts w:ascii="Calibri" w:eastAsia="Times New Roman" w:hAnsi="Calibri" w:cs="Tahoma"/>
          <w:lang w:eastAsia="tr-TR"/>
        </w:rPr>
        <w:t xml:space="preserve"> </w:t>
      </w:r>
      <w:r w:rsidR="00E23976" w:rsidRPr="00A81FF5">
        <w:rPr>
          <w:lang w:eastAsia="tr-TR"/>
        </w:rPr>
        <w:t xml:space="preserve">Önerilen </w:t>
      </w:r>
      <w:proofErr w:type="gramStart"/>
      <w:r w:rsidR="00E23976" w:rsidRPr="00A81FF5">
        <w:rPr>
          <w:lang w:eastAsia="tr-TR"/>
        </w:rPr>
        <w:t xml:space="preserve">sınıflar: </w:t>
      </w:r>
      <w:r w:rsidRPr="00A81FF5">
        <w:rPr>
          <w:rFonts w:cs="Arial"/>
          <w:shd w:val="clear" w:color="auto" w:fill="FFFFFF"/>
        </w:rPr>
        <w:t xml:space="preserve"> </w:t>
      </w:r>
      <w:r w:rsidR="001D32BD" w:rsidRPr="00A81FF5">
        <w:rPr>
          <w:rFonts w:cs="Arial"/>
          <w:shd w:val="clear" w:color="auto" w:fill="FFFFFF"/>
        </w:rPr>
        <w:t>4</w:t>
      </w:r>
      <w:proofErr w:type="gramEnd"/>
      <w:r w:rsidR="001D32BD" w:rsidRPr="00A81FF5">
        <w:rPr>
          <w:rFonts w:cs="Arial"/>
          <w:shd w:val="clear" w:color="auto" w:fill="FFFFFF"/>
        </w:rPr>
        <w:t xml:space="preserve">, </w:t>
      </w:r>
      <w:r w:rsidR="005F2BA6" w:rsidRPr="00A81FF5">
        <w:t>5</w:t>
      </w:r>
      <w:r w:rsidR="005F071B" w:rsidRPr="00A81FF5">
        <w:t>, 6</w:t>
      </w:r>
    </w:p>
    <w:p w14:paraId="2E3D6AA9" w14:textId="5D7A61E2" w:rsidR="007D6509" w:rsidRPr="00A81FF5" w:rsidRDefault="00DB772E" w:rsidP="007D6509">
      <w:pPr>
        <w:pBdr>
          <w:bottom w:val="single" w:sz="6" w:space="1" w:color="auto"/>
        </w:pBdr>
        <w:spacing w:after="0" w:line="240" w:lineRule="auto"/>
        <w:rPr>
          <w:rFonts w:ascii="Calibri" w:eastAsia="Times New Roman" w:hAnsi="Calibri" w:cs="Times New Roman"/>
          <w:lang w:val="en-US"/>
        </w:rPr>
      </w:pPr>
      <w:r w:rsidRPr="00A81FF5">
        <w:rPr>
          <w:rFonts w:ascii="Calibri" w:eastAsia="Times New Roman" w:hAnsi="Calibri" w:cs="Times New Roman"/>
          <w:lang w:val="en-US"/>
        </w:rPr>
        <w:t xml:space="preserve">BİREY </w:t>
      </w:r>
      <w:proofErr w:type="spellStart"/>
      <w:r w:rsidRPr="00A81FF5">
        <w:rPr>
          <w:rFonts w:ascii="Calibri" w:eastAsia="Times New Roman" w:hAnsi="Calibri" w:cs="Times New Roman"/>
          <w:lang w:val="en-US"/>
        </w:rPr>
        <w:t>ve</w:t>
      </w:r>
      <w:proofErr w:type="spellEnd"/>
      <w:r w:rsidRPr="00A81FF5">
        <w:rPr>
          <w:rFonts w:ascii="Calibri" w:eastAsia="Times New Roman" w:hAnsi="Calibri" w:cs="Times New Roman"/>
          <w:lang w:val="en-US"/>
        </w:rPr>
        <w:t xml:space="preserve"> TOPLUM • </w:t>
      </w:r>
      <w:r>
        <w:rPr>
          <w:rFonts w:ascii="Calibri" w:eastAsia="Times New Roman" w:hAnsi="Calibri" w:cs="Times New Roman"/>
          <w:lang w:val="en-US"/>
        </w:rPr>
        <w:t xml:space="preserve">DOĞA </w:t>
      </w:r>
      <w:proofErr w:type="spellStart"/>
      <w:r>
        <w:rPr>
          <w:rFonts w:ascii="Calibri" w:eastAsia="Times New Roman" w:hAnsi="Calibri" w:cs="Times New Roman"/>
          <w:lang w:val="en-US"/>
        </w:rPr>
        <w:t>ve</w:t>
      </w:r>
      <w:proofErr w:type="spellEnd"/>
      <w:r>
        <w:rPr>
          <w:rFonts w:ascii="Calibri" w:eastAsia="Times New Roman" w:hAnsi="Calibri" w:cs="Times New Roman"/>
          <w:lang w:val="en-US"/>
        </w:rPr>
        <w:t xml:space="preserve"> EVREN</w:t>
      </w:r>
      <w:r w:rsidRPr="00A81FF5">
        <w:rPr>
          <w:rFonts w:ascii="Calibri" w:eastAsia="Times New Roman" w:hAnsi="Calibri" w:cs="Times New Roman"/>
          <w:lang w:val="en-US"/>
        </w:rPr>
        <w:t xml:space="preserve">• </w:t>
      </w:r>
      <w:r w:rsidR="00EA41C4" w:rsidRPr="00A81FF5">
        <w:rPr>
          <w:rFonts w:ascii="Calibri" w:eastAsia="Times New Roman" w:hAnsi="Calibri" w:cs="Times New Roman"/>
          <w:lang w:val="en-US"/>
        </w:rPr>
        <w:t xml:space="preserve">ÇOCUK DÜNYASI </w:t>
      </w:r>
      <w:r w:rsidRPr="00A81FF5">
        <w:rPr>
          <w:rFonts w:ascii="Calibri" w:eastAsia="Times New Roman" w:hAnsi="Calibri" w:cs="Times New Roman"/>
          <w:lang w:val="en-US"/>
        </w:rPr>
        <w:t>• DUYGULAR</w:t>
      </w:r>
    </w:p>
    <w:p w14:paraId="3D4B74B8" w14:textId="77777777" w:rsidR="00DB772E" w:rsidRDefault="00DB772E" w:rsidP="00A03294">
      <w:pPr>
        <w:pBdr>
          <w:bottom w:val="single" w:sz="6" w:space="1" w:color="auto"/>
        </w:pBdr>
        <w:spacing w:after="0" w:line="240" w:lineRule="auto"/>
        <w:rPr>
          <w:rFonts w:ascii="Calibri" w:eastAsia="Times New Roman" w:hAnsi="Calibri" w:cs="Times New Roman"/>
        </w:rPr>
      </w:pPr>
      <w:proofErr w:type="gramStart"/>
      <w:r w:rsidRPr="00DB772E">
        <w:rPr>
          <w:rFonts w:ascii="Calibri" w:eastAsia="Times New Roman" w:hAnsi="Calibri" w:cs="Times New Roman"/>
        </w:rPr>
        <w:t>kardeşlik</w:t>
      </w:r>
      <w:proofErr w:type="gramEnd"/>
      <w:r w:rsidRPr="00DB772E">
        <w:rPr>
          <w:rFonts w:ascii="Calibri" w:eastAsia="Times New Roman" w:hAnsi="Calibri" w:cs="Times New Roman"/>
        </w:rPr>
        <w:t xml:space="preserve"> •</w:t>
      </w:r>
      <w:r w:rsidRPr="00DB772E">
        <w:rPr>
          <w:rFonts w:ascii="Calibri" w:eastAsia="Times New Roman" w:hAnsi="Calibri" w:cs="Times New Roman"/>
        </w:rPr>
        <w:t xml:space="preserve"> söz vermek </w:t>
      </w:r>
      <w:r w:rsidRPr="00DB772E">
        <w:rPr>
          <w:rFonts w:ascii="Calibri" w:eastAsia="Times New Roman" w:hAnsi="Calibri" w:cs="Times New Roman"/>
        </w:rPr>
        <w:t>•  yön bulmak • doğa sevgisi •</w:t>
      </w:r>
      <w:r w:rsidRPr="00DB772E">
        <w:rPr>
          <w:rFonts w:ascii="Calibri" w:eastAsia="Times New Roman" w:hAnsi="Calibri" w:cs="Tahoma"/>
          <w:lang w:eastAsia="tr-TR"/>
        </w:rPr>
        <w:t xml:space="preserve"> </w:t>
      </w:r>
      <w:r w:rsidRPr="00DB772E">
        <w:rPr>
          <w:rFonts w:eastAsia="Times New Roman" w:cs="Arial"/>
          <w:lang w:eastAsia="tr-TR"/>
        </w:rPr>
        <w:t xml:space="preserve">aile </w:t>
      </w:r>
      <w:r w:rsidRPr="00DB772E">
        <w:rPr>
          <w:rFonts w:ascii="Calibri" w:eastAsia="Times New Roman" w:hAnsi="Calibri" w:cs="Times New Roman"/>
        </w:rPr>
        <w:t>• kasaba yaşamı •</w:t>
      </w:r>
      <w:r w:rsidRPr="00DB772E">
        <w:rPr>
          <w:rFonts w:ascii="Calibri" w:eastAsia="Times New Roman" w:hAnsi="Calibri" w:cs="Tahoma"/>
          <w:lang w:eastAsia="tr-TR"/>
        </w:rPr>
        <w:t xml:space="preserve"> </w:t>
      </w:r>
      <w:r w:rsidR="00ED22A7" w:rsidRPr="00DB772E">
        <w:rPr>
          <w:rFonts w:ascii="Calibri" w:eastAsia="Times New Roman" w:hAnsi="Calibri" w:cs="Times New Roman"/>
        </w:rPr>
        <w:t>o</w:t>
      </w:r>
      <w:r w:rsidR="00EA41C4" w:rsidRPr="00DB772E">
        <w:rPr>
          <w:rFonts w:ascii="Calibri" w:eastAsia="Times New Roman" w:hAnsi="Calibri" w:cs="Times New Roman"/>
        </w:rPr>
        <w:t>kul yaşamı</w:t>
      </w:r>
      <w:r w:rsidR="001D32BD" w:rsidRPr="00DB772E">
        <w:rPr>
          <w:rFonts w:ascii="Calibri" w:eastAsia="Times New Roman" w:hAnsi="Calibri" w:cs="Times New Roman"/>
        </w:rPr>
        <w:t xml:space="preserve"> </w:t>
      </w:r>
      <w:r w:rsidRPr="00DB772E">
        <w:rPr>
          <w:rFonts w:ascii="Calibri" w:eastAsia="Times New Roman" w:hAnsi="Calibri" w:cs="Times New Roman"/>
        </w:rPr>
        <w:t xml:space="preserve">• terzilik </w:t>
      </w:r>
      <w:r w:rsidR="00476F5D" w:rsidRPr="00DB772E">
        <w:rPr>
          <w:rFonts w:ascii="Calibri" w:eastAsia="Times New Roman" w:hAnsi="Calibri" w:cs="Times New Roman"/>
        </w:rPr>
        <w:t xml:space="preserve">• </w:t>
      </w:r>
    </w:p>
    <w:p w14:paraId="71AB4610" w14:textId="70C128E9" w:rsidR="00AA2527" w:rsidRPr="00DB772E" w:rsidRDefault="00EA41C4" w:rsidP="00A03294">
      <w:pPr>
        <w:pBdr>
          <w:bottom w:val="single" w:sz="6" w:space="1" w:color="auto"/>
        </w:pBdr>
        <w:spacing w:after="0" w:line="240" w:lineRule="auto"/>
        <w:rPr>
          <w:rFonts w:ascii="Calibri" w:eastAsia="Times New Roman" w:hAnsi="Calibri" w:cs="Tahoma"/>
          <w:lang w:eastAsia="tr-TR"/>
        </w:rPr>
      </w:pPr>
      <w:proofErr w:type="gramStart"/>
      <w:r w:rsidRPr="00DB772E">
        <w:rPr>
          <w:rFonts w:ascii="Calibri" w:eastAsia="Times New Roman" w:hAnsi="Calibri" w:cs="Times New Roman"/>
        </w:rPr>
        <w:t>tiyatro</w:t>
      </w:r>
      <w:proofErr w:type="gramEnd"/>
      <w:r w:rsidRPr="00DB772E">
        <w:rPr>
          <w:rFonts w:ascii="Calibri" w:eastAsia="Times New Roman" w:hAnsi="Calibri" w:cs="Times New Roman"/>
        </w:rPr>
        <w:t xml:space="preserve"> </w:t>
      </w:r>
      <w:r w:rsidR="00DB772E" w:rsidRPr="00DB772E">
        <w:rPr>
          <w:rFonts w:ascii="Calibri" w:eastAsia="Times New Roman" w:hAnsi="Calibri" w:cs="Times New Roman"/>
        </w:rPr>
        <w:t xml:space="preserve">• şiir • </w:t>
      </w:r>
      <w:r w:rsidR="00DB772E" w:rsidRPr="00DB772E">
        <w:rPr>
          <w:lang w:eastAsia="tr-TR"/>
        </w:rPr>
        <w:t xml:space="preserve">konukseverlik </w:t>
      </w:r>
      <w:r w:rsidR="00A0628B" w:rsidRPr="00DB772E">
        <w:rPr>
          <w:rFonts w:ascii="Calibri" w:eastAsia="Times New Roman" w:hAnsi="Calibri" w:cs="Times New Roman"/>
        </w:rPr>
        <w:t xml:space="preserve">• </w:t>
      </w:r>
      <w:r w:rsidRPr="00DB772E">
        <w:rPr>
          <w:rFonts w:ascii="Calibri" w:eastAsia="Times New Roman" w:hAnsi="Calibri" w:cs="Times New Roman"/>
        </w:rPr>
        <w:t>arkadaşlık •</w:t>
      </w:r>
      <w:r w:rsidRPr="00DB772E">
        <w:rPr>
          <w:rFonts w:ascii="Calibri" w:eastAsia="Times New Roman" w:hAnsi="Calibri" w:cs="Tahoma"/>
          <w:lang w:eastAsia="tr-TR"/>
        </w:rPr>
        <w:t xml:space="preserve"> </w:t>
      </w:r>
      <w:r w:rsidRPr="00DB772E">
        <w:rPr>
          <w:rFonts w:ascii="Calibri" w:eastAsia="Times New Roman" w:hAnsi="Calibri" w:cs="Times New Roman"/>
        </w:rPr>
        <w:t>turizm</w:t>
      </w:r>
      <w:r w:rsidR="00A0628B" w:rsidRPr="00DB772E">
        <w:rPr>
          <w:rFonts w:ascii="Calibri" w:eastAsia="Times New Roman" w:hAnsi="Calibri" w:cs="Times New Roman"/>
        </w:rPr>
        <w:t xml:space="preserve"> </w:t>
      </w:r>
    </w:p>
    <w:p w14:paraId="23D8C3C9" w14:textId="77777777" w:rsidR="002A4E41" w:rsidRPr="000B156E" w:rsidRDefault="002A4E41" w:rsidP="00A03294">
      <w:pPr>
        <w:pBdr>
          <w:bottom w:val="single" w:sz="6" w:space="1" w:color="auto"/>
        </w:pBdr>
        <w:spacing w:after="0" w:line="240" w:lineRule="auto"/>
        <w:rPr>
          <w:rFonts w:ascii="Calibri" w:eastAsia="Times New Roman" w:hAnsi="Calibri" w:cs="Times New Roman"/>
          <w:color w:val="333333"/>
          <w:lang w:val="en-US"/>
        </w:rPr>
      </w:pPr>
    </w:p>
    <w:p w14:paraId="569AFEA5" w14:textId="77777777" w:rsidR="00EA41C4" w:rsidRDefault="00EA41C4" w:rsidP="00EA41C4">
      <w:pPr>
        <w:pStyle w:val="AralkYok"/>
      </w:pPr>
    </w:p>
    <w:p w14:paraId="5A3795A8" w14:textId="77777777" w:rsidR="00EA41C4" w:rsidRDefault="00EA41C4" w:rsidP="00EA41C4">
      <w:pPr>
        <w:pStyle w:val="AralkYok"/>
      </w:pPr>
      <w:r w:rsidRPr="00A81FF5">
        <w:rPr>
          <w:i/>
          <w:iCs/>
          <w:u w:val="single"/>
        </w:rPr>
        <w:t>Seke Seke Uçtu Öyküler</w:t>
      </w:r>
      <w:r>
        <w:t xml:space="preserve"> adlı kitabıyla tanınan </w:t>
      </w:r>
      <w:r w:rsidRPr="00A81FF5">
        <w:rPr>
          <w:u w:val="single"/>
        </w:rPr>
        <w:t>Gürsen Özen</w:t>
      </w:r>
      <w:r>
        <w:t xml:space="preserve">, uzun yıllar sürdürdüğü edebiyat öğretmenliğinden süzdüğü birikimini öykü </w:t>
      </w:r>
      <w:proofErr w:type="spellStart"/>
      <w:r>
        <w:t>öykü</w:t>
      </w:r>
      <w:proofErr w:type="spellEnd"/>
      <w:r>
        <w:t xml:space="preserve"> dokumaya devam ediyor. Çocuk dünyasının umutlarını, neşesini, kırgınlık ve hüzünlerini doğa ve insan sevgisiyle bir araya getiren 9 öykü, yaşamın ince ayrıntılarıyla dolu... Öğretmenlik deneyimini edebi bir üslupla öykülerine taşıyan yazar, çocukluğun bin bir halini, eğlenceli kurgularla ve neşeli bir dille yansıtıyor. Yaşamın farklı sokaklarında büyüseler de hikâyeleri ortak yollarda kesişen çocukların duygu dünyasını, tepkilerini ve düşlerini incelikle anlatıyor; her yaştan okuru düşünmeye, hayal kurmaya ve güzelliklere sahip çıkmaya davet ediyor.</w:t>
      </w:r>
    </w:p>
    <w:p w14:paraId="21754240" w14:textId="77777777" w:rsidR="00EA41C4" w:rsidRDefault="00EA41C4" w:rsidP="00EA41C4">
      <w:pPr>
        <w:pStyle w:val="AralkYok"/>
      </w:pPr>
    </w:p>
    <w:p w14:paraId="2A7B488C" w14:textId="77777777" w:rsidR="00EA41C4" w:rsidRPr="00EA41C4" w:rsidRDefault="00EA41C4" w:rsidP="00EA41C4">
      <w:pPr>
        <w:pStyle w:val="AralkYok"/>
        <w:rPr>
          <w:i/>
        </w:rPr>
      </w:pPr>
      <w:r w:rsidRPr="00EA41C4">
        <w:rPr>
          <w:i/>
        </w:rPr>
        <w:t>Tiyatro sahnesinde çocukluk halleri, şiir yarışmasının heyecanı, kardeş sevgisi, yılsonu gösterisi telaşı, aile bağları, evden ilk ayrılış, farklı koşullarda büyüse de benzer yollardan geçen çocuklar, olaylar karşısındaki tepkileri, duyguları, hayalleri... Her sayfada çocuk neşesi, her öyküde umudu yeşerten bir kahraman var.</w:t>
      </w:r>
    </w:p>
    <w:p w14:paraId="6B6332BA" w14:textId="77777777" w:rsidR="004427DB" w:rsidRPr="000B156E" w:rsidRDefault="004427DB" w:rsidP="002A4E41">
      <w:pPr>
        <w:pStyle w:val="AralkYok"/>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38EE6A12" w14:textId="586BABE4" w:rsidR="0047249F" w:rsidRDefault="0047249F" w:rsidP="00F86926">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İlk öyküde okulda sa</w:t>
      </w:r>
      <w:r w:rsidR="000E440C">
        <w:rPr>
          <w:rFonts w:cs="Arial"/>
          <w:color w:val="000000"/>
          <w:shd w:val="clear" w:color="auto" w:fill="FFFFFF"/>
        </w:rPr>
        <w:t>hnelenen tiyatro oyununun metaforik</w:t>
      </w:r>
      <w:r>
        <w:rPr>
          <w:rFonts w:cs="Arial"/>
          <w:color w:val="000000"/>
          <w:shd w:val="clear" w:color="auto" w:fill="FFFFFF"/>
        </w:rPr>
        <w:t xml:space="preserve"> bir anlamı olabilir mi?</w:t>
      </w:r>
      <w:r w:rsidR="00ED22A7">
        <w:rPr>
          <w:rFonts w:cs="Arial"/>
          <w:color w:val="000000"/>
          <w:shd w:val="clear" w:color="auto" w:fill="FFFFFF"/>
        </w:rPr>
        <w:t xml:space="preserve"> </w:t>
      </w:r>
      <w:r>
        <w:rPr>
          <w:rFonts w:cs="Arial"/>
          <w:color w:val="000000"/>
          <w:shd w:val="clear" w:color="auto" w:fill="FFFFFF"/>
        </w:rPr>
        <w:t>Okul yaşamında</w:t>
      </w:r>
      <w:r w:rsidR="000E440C">
        <w:rPr>
          <w:rFonts w:cs="Arial"/>
          <w:color w:val="000000"/>
          <w:shd w:val="clear" w:color="auto" w:fill="FFFFFF"/>
        </w:rPr>
        <w:t>ki</w:t>
      </w:r>
      <w:r>
        <w:rPr>
          <w:rFonts w:cs="Arial"/>
          <w:color w:val="000000"/>
          <w:shd w:val="clear" w:color="auto" w:fill="FFFFFF"/>
        </w:rPr>
        <w:t xml:space="preserve"> bu tür tiyatro gösterilerinin </w:t>
      </w:r>
      <w:r w:rsidR="000E440C">
        <w:rPr>
          <w:rFonts w:cs="Arial"/>
          <w:color w:val="000000"/>
          <w:shd w:val="clear" w:color="auto" w:fill="FFFFFF"/>
        </w:rPr>
        <w:t xml:space="preserve">sizce </w:t>
      </w:r>
      <w:r>
        <w:rPr>
          <w:rFonts w:cs="Arial"/>
          <w:color w:val="000000"/>
          <w:shd w:val="clear" w:color="auto" w:fill="FFFFFF"/>
        </w:rPr>
        <w:t>eğitime katkısı nedir?</w:t>
      </w:r>
    </w:p>
    <w:p w14:paraId="48D0CCEE" w14:textId="6D849D4F" w:rsidR="00AE75BF" w:rsidRDefault="00B94D20" w:rsidP="00F86926">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B94D20">
        <w:rPr>
          <w:rFonts w:cs="Arial"/>
          <w:color w:val="000000"/>
          <w:shd w:val="clear" w:color="auto" w:fill="FFFFFF"/>
        </w:rPr>
        <w:t>“R</w:t>
      </w:r>
      <w:r>
        <w:rPr>
          <w:rFonts w:cs="Arial"/>
          <w:color w:val="000000"/>
          <w:shd w:val="clear" w:color="auto" w:fill="FFFFFF"/>
        </w:rPr>
        <w:t xml:space="preserve">olün Küçüğü Büyüğü Yoktur” </w:t>
      </w:r>
      <w:r w:rsidR="00ED22A7">
        <w:rPr>
          <w:rFonts w:cs="Arial"/>
          <w:color w:val="000000"/>
          <w:shd w:val="clear" w:color="auto" w:fill="FFFFFF"/>
        </w:rPr>
        <w:t>düşüncesine ne diyorsunuz? Rolün n</w:t>
      </w:r>
      <w:r w:rsidR="0047249F">
        <w:rPr>
          <w:rFonts w:cs="Arial"/>
          <w:color w:val="000000"/>
          <w:shd w:val="clear" w:color="auto" w:fill="FFFFFF"/>
        </w:rPr>
        <w:t>eden küçüğü büyüğü olmasın; baş</w:t>
      </w:r>
      <w:r w:rsidR="00ED22A7">
        <w:rPr>
          <w:rFonts w:cs="Arial"/>
          <w:color w:val="000000"/>
          <w:shd w:val="clear" w:color="auto" w:fill="FFFFFF"/>
        </w:rPr>
        <w:t>rol ile tek cümlelik bir rol “aynı” nitelendiril</w:t>
      </w:r>
      <w:r w:rsidR="00A81FF5">
        <w:rPr>
          <w:rFonts w:cs="Arial"/>
          <w:color w:val="000000"/>
          <w:shd w:val="clear" w:color="auto" w:fill="FFFFFF"/>
        </w:rPr>
        <w:t>ebilir m</w:t>
      </w:r>
      <w:r w:rsidR="00ED22A7">
        <w:rPr>
          <w:rFonts w:cs="Arial"/>
          <w:color w:val="000000"/>
          <w:shd w:val="clear" w:color="auto" w:fill="FFFFFF"/>
        </w:rPr>
        <w:t xml:space="preserve">i? </w:t>
      </w:r>
    </w:p>
    <w:p w14:paraId="1690E508" w14:textId="2C502212" w:rsidR="00ED22A7" w:rsidRDefault="00ED22A7" w:rsidP="00F86926">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İlk öyküde pazarcı rolünde</w:t>
      </w:r>
      <w:r w:rsidR="000E440C">
        <w:rPr>
          <w:rFonts w:cs="Arial"/>
          <w:color w:val="000000"/>
          <w:shd w:val="clear" w:color="auto" w:fill="FFFFFF"/>
        </w:rPr>
        <w:t>ki Ayça’nın</w:t>
      </w:r>
      <w:r>
        <w:rPr>
          <w:rFonts w:cs="Arial"/>
          <w:color w:val="000000"/>
          <w:shd w:val="clear" w:color="auto" w:fill="FFFFFF"/>
        </w:rPr>
        <w:t xml:space="preserve"> </w:t>
      </w:r>
      <w:r w:rsidR="000E440C">
        <w:rPr>
          <w:rFonts w:cs="Arial"/>
          <w:color w:val="000000"/>
          <w:shd w:val="clear" w:color="auto" w:fill="FFFFFF"/>
        </w:rPr>
        <w:t>doğaçlama yapması</w:t>
      </w:r>
      <w:r>
        <w:rPr>
          <w:rFonts w:cs="Arial"/>
          <w:color w:val="000000"/>
          <w:shd w:val="clear" w:color="auto" w:fill="FFFFFF"/>
        </w:rPr>
        <w:t xml:space="preserve"> sizce doğru bir tutum mu? Tiyatro </w:t>
      </w:r>
      <w:proofErr w:type="gramStart"/>
      <w:r>
        <w:rPr>
          <w:rFonts w:cs="Arial"/>
          <w:color w:val="000000"/>
          <w:shd w:val="clear" w:color="auto" w:fill="FFFFFF"/>
        </w:rPr>
        <w:t>sahnesinde</w:t>
      </w:r>
      <w:proofErr w:type="gramEnd"/>
      <w:r>
        <w:rPr>
          <w:rFonts w:cs="Arial"/>
          <w:color w:val="000000"/>
          <w:shd w:val="clear" w:color="auto" w:fill="FFFFFF"/>
        </w:rPr>
        <w:t xml:space="preserve"> bu tür rol büyütme çabaları nelere yol açabilir?</w:t>
      </w:r>
    </w:p>
    <w:p w14:paraId="2F55DC02" w14:textId="4125A408" w:rsidR="00B94D20" w:rsidRDefault="00B94D20" w:rsidP="00F86926">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“Göbeğimin Pembe Pisisi”</w:t>
      </w:r>
      <w:r w:rsidR="00A81C15">
        <w:rPr>
          <w:rFonts w:cs="Arial"/>
          <w:color w:val="000000"/>
          <w:shd w:val="clear" w:color="auto" w:fill="FFFFFF"/>
        </w:rPr>
        <w:t xml:space="preserve"> öykü</w:t>
      </w:r>
      <w:r w:rsidR="00A81FF5">
        <w:rPr>
          <w:rFonts w:cs="Arial"/>
          <w:color w:val="000000"/>
          <w:shd w:val="clear" w:color="auto" w:fill="FFFFFF"/>
        </w:rPr>
        <w:t>sün</w:t>
      </w:r>
      <w:r w:rsidR="00A81C15">
        <w:rPr>
          <w:rFonts w:cs="Arial"/>
          <w:color w:val="000000"/>
          <w:shd w:val="clear" w:color="auto" w:fill="FFFFFF"/>
        </w:rPr>
        <w:t xml:space="preserve">de </w:t>
      </w:r>
      <w:r w:rsidR="0047249F">
        <w:rPr>
          <w:rFonts w:cs="Arial"/>
          <w:color w:val="000000"/>
          <w:shd w:val="clear" w:color="auto" w:fill="FFFFFF"/>
        </w:rPr>
        <w:t xml:space="preserve">aile içi ve kardeşler arası ilişkiler için neler anlatılıyor? </w:t>
      </w:r>
      <w:r w:rsidR="000E440C">
        <w:rPr>
          <w:rFonts w:cs="Arial"/>
          <w:color w:val="000000"/>
          <w:shd w:val="clear" w:color="auto" w:fill="FFFFFF"/>
        </w:rPr>
        <w:t>Anneanne karakteri siz</w:t>
      </w:r>
      <w:r w:rsidR="00E96535">
        <w:rPr>
          <w:rFonts w:cs="Arial"/>
          <w:color w:val="000000"/>
          <w:shd w:val="clear" w:color="auto" w:fill="FFFFFF"/>
        </w:rPr>
        <w:t>de nasıl bir izlenim yaratıyor?</w:t>
      </w:r>
    </w:p>
    <w:p w14:paraId="0E3A3B35" w14:textId="742BA50F" w:rsidR="00F52F55" w:rsidRPr="00C947EA" w:rsidRDefault="00B94D20" w:rsidP="00F86926">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“Dilek Ağacı”</w:t>
      </w:r>
      <w:r w:rsidR="00E96535">
        <w:rPr>
          <w:rFonts w:cs="Arial"/>
          <w:color w:val="000000"/>
          <w:shd w:val="clear" w:color="auto" w:fill="FFFFFF"/>
        </w:rPr>
        <w:t xml:space="preserve"> </w:t>
      </w:r>
      <w:r w:rsidR="00A81FF5">
        <w:rPr>
          <w:rFonts w:cs="Arial"/>
          <w:color w:val="000000"/>
          <w:shd w:val="clear" w:color="auto" w:fill="FFFFFF"/>
        </w:rPr>
        <w:t xml:space="preserve">öyküsünde </w:t>
      </w:r>
      <w:r w:rsidR="00660DFD">
        <w:rPr>
          <w:rFonts w:cs="Arial"/>
          <w:color w:val="000000"/>
          <w:shd w:val="clear" w:color="auto" w:fill="FFFFFF"/>
        </w:rPr>
        <w:t xml:space="preserve">Demir için </w:t>
      </w:r>
      <w:r w:rsidR="000E440C">
        <w:rPr>
          <w:rFonts w:cs="Arial"/>
          <w:color w:val="000000"/>
          <w:shd w:val="clear" w:color="auto" w:fill="FFFFFF"/>
        </w:rPr>
        <w:t xml:space="preserve">teyzesi </w:t>
      </w:r>
      <w:r w:rsidR="00660DFD">
        <w:rPr>
          <w:rFonts w:cs="Arial"/>
          <w:color w:val="000000"/>
          <w:shd w:val="clear" w:color="auto" w:fill="FFFFFF"/>
        </w:rPr>
        <w:t>ne anlama geliyor? B</w:t>
      </w:r>
      <w:r w:rsidR="00F52F55">
        <w:rPr>
          <w:rFonts w:cs="Arial"/>
          <w:color w:val="000000"/>
          <w:shd w:val="clear" w:color="auto" w:fill="FFFFFF"/>
        </w:rPr>
        <w:t>üyüdükçe</w:t>
      </w:r>
      <w:r w:rsidR="00660DFD">
        <w:rPr>
          <w:rFonts w:cs="Arial"/>
          <w:color w:val="000000"/>
          <w:shd w:val="clear" w:color="auto" w:fill="FFFFFF"/>
        </w:rPr>
        <w:t xml:space="preserve"> Demir’in </w:t>
      </w:r>
      <w:r w:rsidR="00F52F55">
        <w:rPr>
          <w:rFonts w:cs="Arial"/>
          <w:color w:val="000000"/>
          <w:shd w:val="clear" w:color="auto" w:fill="FFFFFF"/>
        </w:rPr>
        <w:t>ailesiyle ilişkileri nasıl ve neden değiş</w:t>
      </w:r>
      <w:r w:rsidR="00660DFD">
        <w:rPr>
          <w:rFonts w:cs="Arial"/>
          <w:color w:val="000000"/>
          <w:shd w:val="clear" w:color="auto" w:fill="FFFFFF"/>
        </w:rPr>
        <w:t>iyor?</w:t>
      </w:r>
      <w:r w:rsidR="00F52F55">
        <w:rPr>
          <w:rFonts w:cs="Arial"/>
          <w:color w:val="000000"/>
          <w:shd w:val="clear" w:color="auto" w:fill="FFFFFF"/>
        </w:rPr>
        <w:t xml:space="preserve"> </w:t>
      </w:r>
      <w:r w:rsidR="000E440C">
        <w:rPr>
          <w:rFonts w:cs="Arial"/>
          <w:color w:val="000000"/>
          <w:shd w:val="clear" w:color="auto" w:fill="FFFFFF"/>
        </w:rPr>
        <w:t>Ö</w:t>
      </w:r>
      <w:r w:rsidR="00276121">
        <w:rPr>
          <w:rFonts w:cs="Arial"/>
          <w:color w:val="000000"/>
          <w:shd w:val="clear" w:color="auto" w:fill="FFFFFF"/>
        </w:rPr>
        <w:t>zendiklerine sahip olmak</w:t>
      </w:r>
      <w:r w:rsidR="00F52F55">
        <w:rPr>
          <w:rFonts w:cs="Arial"/>
          <w:color w:val="000000"/>
          <w:shd w:val="clear" w:color="auto" w:fill="FFFFFF"/>
        </w:rPr>
        <w:t xml:space="preserve"> Demir’i neden mutlu etmiyor?</w:t>
      </w:r>
      <w:r w:rsidR="00276121">
        <w:rPr>
          <w:rFonts w:cs="Arial"/>
          <w:color w:val="000000"/>
          <w:shd w:val="clear" w:color="auto" w:fill="FFFFFF"/>
        </w:rPr>
        <w:t xml:space="preserve"> Neşe</w:t>
      </w:r>
      <w:r w:rsidR="00C947EA">
        <w:rPr>
          <w:rFonts w:cs="Arial"/>
          <w:color w:val="000000"/>
          <w:shd w:val="clear" w:color="auto" w:fill="FFFFFF"/>
        </w:rPr>
        <w:t xml:space="preserve"> karakteri hangi nitelikleriyle farklı?</w:t>
      </w:r>
    </w:p>
    <w:p w14:paraId="31810B79" w14:textId="3DF6DECA" w:rsidR="00B94D20" w:rsidRDefault="00B94D20" w:rsidP="00F86926">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“Saklıkent On İki Kilometre”</w:t>
      </w:r>
      <w:r w:rsidR="00A10440">
        <w:rPr>
          <w:rFonts w:cs="Arial"/>
          <w:color w:val="000000"/>
          <w:shd w:val="clear" w:color="auto" w:fill="FFFFFF"/>
        </w:rPr>
        <w:t xml:space="preserve"> </w:t>
      </w:r>
      <w:r w:rsidR="00A81FF5">
        <w:rPr>
          <w:rFonts w:cs="Arial"/>
          <w:color w:val="000000"/>
          <w:shd w:val="clear" w:color="auto" w:fill="FFFFFF"/>
        </w:rPr>
        <w:t xml:space="preserve">öyküsünde </w:t>
      </w:r>
      <w:r w:rsidR="00A10440">
        <w:rPr>
          <w:rFonts w:cs="Arial"/>
          <w:color w:val="000000"/>
          <w:shd w:val="clear" w:color="auto" w:fill="FFFFFF"/>
        </w:rPr>
        <w:t xml:space="preserve">Mukadder </w:t>
      </w:r>
      <w:proofErr w:type="spellStart"/>
      <w:r w:rsidR="00A10440">
        <w:rPr>
          <w:rFonts w:cs="Arial"/>
          <w:color w:val="000000"/>
          <w:shd w:val="clear" w:color="auto" w:fill="FFFFFF"/>
        </w:rPr>
        <w:t>Teyzeler’in</w:t>
      </w:r>
      <w:proofErr w:type="spellEnd"/>
      <w:r w:rsidR="00A10440">
        <w:rPr>
          <w:rFonts w:cs="Arial"/>
          <w:color w:val="000000"/>
          <w:shd w:val="clear" w:color="auto" w:fill="FFFFFF"/>
        </w:rPr>
        <w:t xml:space="preserve"> ziyareti, Gülin’in a</w:t>
      </w:r>
      <w:r w:rsidR="000E440C">
        <w:rPr>
          <w:rFonts w:cs="Arial"/>
          <w:color w:val="000000"/>
          <w:shd w:val="clear" w:color="auto" w:fill="FFFFFF"/>
        </w:rPr>
        <w:t>ilesinde konuklukla ilgili ne tür</w:t>
      </w:r>
      <w:r w:rsidR="00A10440">
        <w:rPr>
          <w:rFonts w:cs="Arial"/>
          <w:color w:val="000000"/>
          <w:shd w:val="clear" w:color="auto" w:fill="FFFFFF"/>
        </w:rPr>
        <w:t xml:space="preserve"> önyargıları değiştiriyor? Mukadder Teyze’nin hangi kişilik özellikleri Gülin’i etkiliyor? Sizce günümüz kentlerinde öyküdeki gibi bir konukseverlik var mı?</w:t>
      </w:r>
    </w:p>
    <w:p w14:paraId="19F0FC07" w14:textId="6CC5F9D9" w:rsidR="00B94D20" w:rsidRDefault="00B94D20" w:rsidP="00F86926">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“Lokumlu Masa”</w:t>
      </w:r>
      <w:r w:rsidR="003D6953">
        <w:rPr>
          <w:rFonts w:cs="Arial"/>
          <w:color w:val="000000"/>
          <w:shd w:val="clear" w:color="auto" w:fill="FFFFFF"/>
        </w:rPr>
        <w:t xml:space="preserve"> </w:t>
      </w:r>
      <w:r w:rsidR="00A81FF5">
        <w:rPr>
          <w:rFonts w:cs="Arial"/>
          <w:color w:val="000000"/>
          <w:shd w:val="clear" w:color="auto" w:fill="FFFFFF"/>
        </w:rPr>
        <w:t xml:space="preserve">öyküsünde </w:t>
      </w:r>
      <w:r w:rsidR="003D6953">
        <w:rPr>
          <w:rFonts w:cs="Arial"/>
          <w:color w:val="000000"/>
          <w:shd w:val="clear" w:color="auto" w:fill="FFFFFF"/>
        </w:rPr>
        <w:t>kısa boy</w:t>
      </w:r>
      <w:r w:rsidR="000E440C">
        <w:rPr>
          <w:rFonts w:cs="Arial"/>
          <w:color w:val="000000"/>
          <w:shd w:val="clear" w:color="auto" w:fill="FFFFFF"/>
        </w:rPr>
        <w:t>lu olmanın eğlenceli yanları nasıl anlatılıyor</w:t>
      </w:r>
      <w:r w:rsidR="003D6953">
        <w:rPr>
          <w:rFonts w:cs="Arial"/>
          <w:color w:val="000000"/>
          <w:shd w:val="clear" w:color="auto" w:fill="FFFFFF"/>
        </w:rPr>
        <w:t>? Şerife’nin</w:t>
      </w:r>
      <w:r w:rsidR="000E440C">
        <w:rPr>
          <w:rFonts w:cs="Arial"/>
          <w:color w:val="000000"/>
          <w:shd w:val="clear" w:color="auto" w:fill="FFFFFF"/>
        </w:rPr>
        <w:t>,</w:t>
      </w:r>
      <w:r w:rsidR="003D6953">
        <w:rPr>
          <w:rFonts w:cs="Arial"/>
          <w:color w:val="000000"/>
          <w:shd w:val="clear" w:color="auto" w:fill="FFFFFF"/>
        </w:rPr>
        <w:t xml:space="preserve"> ilçede okuyacak olmasıyla ilgili duyguları nele</w:t>
      </w:r>
      <w:r w:rsidR="000E440C">
        <w:rPr>
          <w:rFonts w:cs="Arial"/>
          <w:color w:val="000000"/>
          <w:shd w:val="clear" w:color="auto" w:fill="FFFFFF"/>
        </w:rPr>
        <w:t>r? “Lokumlu Masa” neyin simgesi; neden lokumlu?</w:t>
      </w:r>
    </w:p>
    <w:p w14:paraId="0BD31093" w14:textId="1244EC56" w:rsidR="00B94D20" w:rsidRDefault="00B94D20" w:rsidP="00F86926">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“Yolda Tek Başına”</w:t>
      </w:r>
      <w:r w:rsidR="00295849">
        <w:rPr>
          <w:rFonts w:cs="Arial"/>
          <w:color w:val="000000"/>
          <w:shd w:val="clear" w:color="auto" w:fill="FFFFFF"/>
        </w:rPr>
        <w:t xml:space="preserve"> </w:t>
      </w:r>
      <w:r w:rsidR="00A81FF5">
        <w:rPr>
          <w:rFonts w:cs="Arial"/>
          <w:color w:val="000000"/>
          <w:shd w:val="clear" w:color="auto" w:fill="FFFFFF"/>
        </w:rPr>
        <w:t xml:space="preserve">öyküsünde </w:t>
      </w:r>
      <w:r w:rsidR="00295849">
        <w:rPr>
          <w:rFonts w:cs="Arial"/>
          <w:color w:val="000000"/>
          <w:shd w:val="clear" w:color="auto" w:fill="FFFFFF"/>
        </w:rPr>
        <w:t>Mustafa</w:t>
      </w:r>
      <w:r w:rsidR="000E440C">
        <w:rPr>
          <w:rFonts w:cs="Arial"/>
          <w:color w:val="000000"/>
          <w:shd w:val="clear" w:color="auto" w:fill="FFFFFF"/>
        </w:rPr>
        <w:t>’nın odasını toplaması metaforik olarak neyi anlatıyor</w:t>
      </w:r>
      <w:r w:rsidR="00A24CF4">
        <w:rPr>
          <w:rFonts w:cs="Arial"/>
          <w:color w:val="000000"/>
          <w:shd w:val="clear" w:color="auto" w:fill="FFFFFF"/>
        </w:rPr>
        <w:t>? Bu öyküde Mustafa’nın</w:t>
      </w:r>
      <w:r w:rsidR="000E440C">
        <w:rPr>
          <w:rFonts w:cs="Arial"/>
          <w:color w:val="000000"/>
          <w:shd w:val="clear" w:color="auto" w:fill="FFFFFF"/>
        </w:rPr>
        <w:t xml:space="preserve"> babasıyla ilişkisinin özel</w:t>
      </w:r>
      <w:r w:rsidR="00A24CF4">
        <w:rPr>
          <w:rFonts w:cs="Arial"/>
          <w:color w:val="000000"/>
          <w:shd w:val="clear" w:color="auto" w:fill="FFFFFF"/>
        </w:rPr>
        <w:t xml:space="preserve"> olduğunu nelerden anlıyorsunuz?</w:t>
      </w:r>
    </w:p>
    <w:p w14:paraId="459AE7C7" w14:textId="276CEBE4" w:rsidR="00B94D20" w:rsidRDefault="00B94D20" w:rsidP="00F86926">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“Sadece ‘</w:t>
      </w:r>
      <w:proofErr w:type="spellStart"/>
      <w:r>
        <w:rPr>
          <w:rFonts w:cs="Arial"/>
          <w:color w:val="000000"/>
          <w:shd w:val="clear" w:color="auto" w:fill="FFFFFF"/>
        </w:rPr>
        <w:t>Ba</w:t>
      </w:r>
      <w:proofErr w:type="spellEnd"/>
      <w:r>
        <w:rPr>
          <w:rFonts w:cs="Arial"/>
          <w:color w:val="000000"/>
          <w:shd w:val="clear" w:color="auto" w:fill="FFFFFF"/>
        </w:rPr>
        <w:t>’”</w:t>
      </w:r>
      <w:r w:rsidR="00A24CF4">
        <w:rPr>
          <w:rFonts w:cs="Arial"/>
          <w:color w:val="000000"/>
          <w:shd w:val="clear" w:color="auto" w:fill="FFFFFF"/>
        </w:rPr>
        <w:t xml:space="preserve"> </w:t>
      </w:r>
      <w:r w:rsidR="00A81FF5">
        <w:rPr>
          <w:rFonts w:cs="Arial"/>
          <w:color w:val="000000"/>
          <w:shd w:val="clear" w:color="auto" w:fill="FFFFFF"/>
        </w:rPr>
        <w:t xml:space="preserve">öyküsünde </w:t>
      </w:r>
      <w:r w:rsidR="00A24CF4">
        <w:rPr>
          <w:rFonts w:cs="Arial"/>
          <w:color w:val="000000"/>
          <w:shd w:val="clear" w:color="auto" w:fill="FFFFFF"/>
        </w:rPr>
        <w:t>Nisan’ı tanımlayan</w:t>
      </w:r>
      <w:r w:rsidR="00A81FF5">
        <w:rPr>
          <w:rFonts w:cs="Arial"/>
          <w:color w:val="000000"/>
          <w:shd w:val="clear" w:color="auto" w:fill="FFFFFF"/>
        </w:rPr>
        <w:t>,</w:t>
      </w:r>
      <w:r w:rsidR="00A24CF4">
        <w:rPr>
          <w:rFonts w:cs="Arial"/>
          <w:color w:val="000000"/>
          <w:shd w:val="clear" w:color="auto" w:fill="FFFFFF"/>
        </w:rPr>
        <w:t xml:space="preserve"> “Evdeki yalnızlık büyümesin diye, o erken büyümüştü</w:t>
      </w:r>
      <w:r w:rsidR="00A81FF5">
        <w:rPr>
          <w:rFonts w:cs="Arial"/>
          <w:color w:val="000000"/>
          <w:shd w:val="clear" w:color="auto" w:fill="FFFFFF"/>
        </w:rPr>
        <w:t>,</w:t>
      </w:r>
      <w:r w:rsidR="00A24CF4">
        <w:rPr>
          <w:rFonts w:cs="Arial"/>
          <w:color w:val="000000"/>
          <w:shd w:val="clear" w:color="auto" w:fill="FFFFFF"/>
        </w:rPr>
        <w:t>” ifadesiyle yazar ne</w:t>
      </w:r>
      <w:r w:rsidR="000E440C">
        <w:rPr>
          <w:rFonts w:cs="Arial"/>
          <w:color w:val="000000"/>
          <w:shd w:val="clear" w:color="auto" w:fill="FFFFFF"/>
        </w:rPr>
        <w:t>ler</w:t>
      </w:r>
      <w:r w:rsidR="00A24CF4">
        <w:rPr>
          <w:rFonts w:cs="Arial"/>
          <w:color w:val="000000"/>
          <w:shd w:val="clear" w:color="auto" w:fill="FFFFFF"/>
        </w:rPr>
        <w:t xml:space="preserve"> anlatmak istiyor?</w:t>
      </w:r>
      <w:r w:rsidR="0061365D">
        <w:rPr>
          <w:rFonts w:cs="Arial"/>
          <w:color w:val="000000"/>
          <w:shd w:val="clear" w:color="auto" w:fill="FFFFFF"/>
        </w:rPr>
        <w:t xml:space="preserve"> N</w:t>
      </w:r>
      <w:r w:rsidR="005D520A">
        <w:rPr>
          <w:rFonts w:cs="Arial"/>
          <w:color w:val="000000"/>
          <w:shd w:val="clear" w:color="auto" w:fill="FFFFFF"/>
        </w:rPr>
        <w:t>isan</w:t>
      </w:r>
      <w:r w:rsidR="00A81FF5">
        <w:rPr>
          <w:rFonts w:cs="Arial"/>
          <w:color w:val="000000"/>
          <w:shd w:val="clear" w:color="auto" w:fill="FFFFFF"/>
        </w:rPr>
        <w:t>,</w:t>
      </w:r>
      <w:r w:rsidR="005D520A">
        <w:rPr>
          <w:rFonts w:cs="Arial"/>
          <w:color w:val="000000"/>
          <w:shd w:val="clear" w:color="auto" w:fill="FFFFFF"/>
        </w:rPr>
        <w:t xml:space="preserve"> şiir yarışması aracılığıyla</w:t>
      </w:r>
      <w:r w:rsidR="00E57961">
        <w:rPr>
          <w:rFonts w:cs="Arial"/>
          <w:color w:val="000000"/>
          <w:shd w:val="clear" w:color="auto" w:fill="FFFFFF"/>
        </w:rPr>
        <w:t xml:space="preserve"> yazmanın hangi gücünü</w:t>
      </w:r>
      <w:r w:rsidR="0061365D">
        <w:rPr>
          <w:rFonts w:cs="Arial"/>
          <w:color w:val="000000"/>
          <w:shd w:val="clear" w:color="auto" w:fill="FFFFFF"/>
        </w:rPr>
        <w:t xml:space="preserve"> fark ediyor; onun düşüncesine katılır mısınız? </w:t>
      </w:r>
      <w:r w:rsidR="005D520A">
        <w:rPr>
          <w:rFonts w:cs="Arial"/>
          <w:color w:val="000000"/>
          <w:shd w:val="clear" w:color="auto" w:fill="FFFFFF"/>
        </w:rPr>
        <w:t>Sizce sa</w:t>
      </w:r>
      <w:r w:rsidR="00E57961">
        <w:rPr>
          <w:rFonts w:cs="Arial"/>
          <w:color w:val="000000"/>
          <w:shd w:val="clear" w:color="auto" w:fill="FFFFFF"/>
        </w:rPr>
        <w:t>natın</w:t>
      </w:r>
      <w:r w:rsidR="00A81FF5">
        <w:rPr>
          <w:rFonts w:cs="Arial"/>
          <w:color w:val="000000"/>
          <w:shd w:val="clear" w:color="auto" w:fill="FFFFFF"/>
        </w:rPr>
        <w:t>,</w:t>
      </w:r>
      <w:r w:rsidR="00E57961">
        <w:rPr>
          <w:rFonts w:cs="Arial"/>
          <w:color w:val="000000"/>
          <w:shd w:val="clear" w:color="auto" w:fill="FFFFFF"/>
        </w:rPr>
        <w:t xml:space="preserve"> bireyin yaşamında</w:t>
      </w:r>
      <w:r w:rsidR="00A81FF5">
        <w:rPr>
          <w:rFonts w:cs="Arial"/>
          <w:color w:val="000000"/>
          <w:shd w:val="clear" w:color="auto" w:fill="FFFFFF"/>
        </w:rPr>
        <w:t>ki</w:t>
      </w:r>
      <w:r w:rsidR="00E57961">
        <w:rPr>
          <w:rFonts w:cs="Arial"/>
          <w:color w:val="000000"/>
          <w:shd w:val="clear" w:color="auto" w:fill="FFFFFF"/>
        </w:rPr>
        <w:t xml:space="preserve"> işlevi</w:t>
      </w:r>
      <w:r w:rsidR="005D520A">
        <w:rPr>
          <w:rFonts w:cs="Arial"/>
          <w:color w:val="000000"/>
          <w:shd w:val="clear" w:color="auto" w:fill="FFFFFF"/>
        </w:rPr>
        <w:t xml:space="preserve"> nedir?</w:t>
      </w:r>
    </w:p>
    <w:p w14:paraId="1F6DA85D" w14:textId="7E6F93BC" w:rsidR="00404F74" w:rsidRDefault="00B94D20" w:rsidP="00F86926">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“Şık Makas Dikimevi”</w:t>
      </w:r>
      <w:r w:rsidR="00404F74">
        <w:rPr>
          <w:rFonts w:cs="Arial"/>
          <w:color w:val="000000"/>
          <w:shd w:val="clear" w:color="auto" w:fill="FFFFFF"/>
        </w:rPr>
        <w:t xml:space="preserve"> </w:t>
      </w:r>
      <w:r w:rsidR="00A81FF5">
        <w:rPr>
          <w:rFonts w:cs="Arial"/>
          <w:color w:val="000000"/>
          <w:shd w:val="clear" w:color="auto" w:fill="FFFFFF"/>
        </w:rPr>
        <w:t xml:space="preserve">öyküsünde </w:t>
      </w:r>
      <w:r w:rsidR="00E57961">
        <w:rPr>
          <w:rFonts w:cs="Arial"/>
          <w:color w:val="000000"/>
          <w:shd w:val="clear" w:color="auto" w:fill="FFFFFF"/>
        </w:rPr>
        <w:t xml:space="preserve">usta-çırak ilişkisine </w:t>
      </w:r>
      <w:r w:rsidR="00A81FF5">
        <w:rPr>
          <w:rFonts w:cs="Arial"/>
          <w:color w:val="000000"/>
          <w:shd w:val="clear" w:color="auto" w:fill="FFFFFF"/>
        </w:rPr>
        <w:t>ilişkin</w:t>
      </w:r>
      <w:r w:rsidR="00E57961">
        <w:rPr>
          <w:rFonts w:cs="Arial"/>
          <w:color w:val="000000"/>
          <w:shd w:val="clear" w:color="auto" w:fill="FFFFFF"/>
        </w:rPr>
        <w:t xml:space="preserve"> ne tür</w:t>
      </w:r>
      <w:r w:rsidR="00404F74">
        <w:rPr>
          <w:rFonts w:cs="Arial"/>
          <w:color w:val="000000"/>
          <w:shd w:val="clear" w:color="auto" w:fill="FFFFFF"/>
        </w:rPr>
        <w:t xml:space="preserve"> ayrıntılar veriliyor? Bu öykü, </w:t>
      </w:r>
      <w:r w:rsidR="00E57961">
        <w:rPr>
          <w:rFonts w:cs="Arial"/>
          <w:color w:val="000000"/>
          <w:shd w:val="clear" w:color="auto" w:fill="FFFFFF"/>
        </w:rPr>
        <w:t>zamanla</w:t>
      </w:r>
      <w:r w:rsidR="00404F74">
        <w:rPr>
          <w:rFonts w:cs="Arial"/>
          <w:color w:val="000000"/>
          <w:shd w:val="clear" w:color="auto" w:fill="FFFFFF"/>
        </w:rPr>
        <w:t xml:space="preserve"> </w:t>
      </w:r>
      <w:r w:rsidR="00E57961">
        <w:rPr>
          <w:rFonts w:cs="Arial"/>
          <w:color w:val="000000"/>
          <w:shd w:val="clear" w:color="auto" w:fill="FFFFFF"/>
        </w:rPr>
        <w:t>esnaflığın nasıl</w:t>
      </w:r>
      <w:r w:rsidR="00404F74">
        <w:rPr>
          <w:rFonts w:cs="Arial"/>
          <w:color w:val="000000"/>
          <w:shd w:val="clear" w:color="auto" w:fill="FFFFFF"/>
        </w:rPr>
        <w:t xml:space="preserve"> değiştiğini örnekliyor? </w:t>
      </w:r>
    </w:p>
    <w:p w14:paraId="04C4A166" w14:textId="4ED24E08" w:rsidR="00B94D20" w:rsidRDefault="00404F74" w:rsidP="00F86926">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Bu öyküde Tahir’in 23 Nisan anısı okura neler düşündürüyor? Söyleyemediği G harfi, neden Tahir’in yaşamını</w:t>
      </w:r>
      <w:r w:rsidR="00E57961">
        <w:rPr>
          <w:rFonts w:cs="Arial"/>
          <w:color w:val="000000"/>
          <w:shd w:val="clear" w:color="auto" w:fill="FFFFFF"/>
        </w:rPr>
        <w:t>n en güzel armağanı oluyor</w:t>
      </w:r>
      <w:r>
        <w:rPr>
          <w:rFonts w:cs="Arial"/>
          <w:color w:val="000000"/>
          <w:shd w:val="clear" w:color="auto" w:fill="FFFFFF"/>
        </w:rPr>
        <w:t xml:space="preserve">? </w:t>
      </w:r>
    </w:p>
    <w:p w14:paraId="234DBA83" w14:textId="544C6D9C" w:rsidR="00B94D20" w:rsidRDefault="00B94D20" w:rsidP="00F86926">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lastRenderedPageBreak/>
        <w:t>“’</w:t>
      </w:r>
      <w:proofErr w:type="spellStart"/>
      <w:r>
        <w:rPr>
          <w:rFonts w:cs="Arial"/>
          <w:color w:val="000000"/>
          <w:shd w:val="clear" w:color="auto" w:fill="FFFFFF"/>
        </w:rPr>
        <w:t>Sonde</w:t>
      </w:r>
      <w:proofErr w:type="spellEnd"/>
      <w:r>
        <w:rPr>
          <w:rFonts w:cs="Arial"/>
          <w:color w:val="000000"/>
          <w:shd w:val="clear" w:color="auto" w:fill="FFFFFF"/>
        </w:rPr>
        <w:t xml:space="preserve"> E Topluluğu’ Sunar”</w:t>
      </w:r>
      <w:r w:rsidR="00404F74">
        <w:rPr>
          <w:rFonts w:cs="Arial"/>
          <w:color w:val="000000"/>
          <w:shd w:val="clear" w:color="auto" w:fill="FFFFFF"/>
        </w:rPr>
        <w:t xml:space="preserve"> </w:t>
      </w:r>
      <w:r w:rsidR="00A81FF5">
        <w:rPr>
          <w:rFonts w:cs="Arial"/>
          <w:color w:val="000000"/>
          <w:shd w:val="clear" w:color="auto" w:fill="FFFFFF"/>
        </w:rPr>
        <w:t xml:space="preserve">öyküsünde </w:t>
      </w:r>
      <w:r w:rsidR="002A2A63">
        <w:rPr>
          <w:rFonts w:cs="Arial"/>
          <w:color w:val="000000"/>
          <w:shd w:val="clear" w:color="auto" w:fill="FFFFFF"/>
        </w:rPr>
        <w:t xml:space="preserve">Firdevs Hanım’ın çıkışına mahallelinin boyun eğmesi size </w:t>
      </w:r>
      <w:r w:rsidR="00A81FF5">
        <w:rPr>
          <w:rFonts w:cs="Arial"/>
          <w:color w:val="000000"/>
          <w:shd w:val="clear" w:color="auto" w:fill="FFFFFF"/>
        </w:rPr>
        <w:t>olağan</w:t>
      </w:r>
      <w:r w:rsidR="002A2A63">
        <w:rPr>
          <w:rFonts w:cs="Arial"/>
          <w:color w:val="000000"/>
          <w:shd w:val="clear" w:color="auto" w:fill="FFFFFF"/>
        </w:rPr>
        <w:t xml:space="preserve"> gel</w:t>
      </w:r>
      <w:r w:rsidR="00A81FF5">
        <w:rPr>
          <w:rFonts w:cs="Arial"/>
          <w:color w:val="000000"/>
          <w:shd w:val="clear" w:color="auto" w:fill="FFFFFF"/>
        </w:rPr>
        <w:t>di</w:t>
      </w:r>
      <w:r w:rsidR="002A2A63">
        <w:rPr>
          <w:rFonts w:cs="Arial"/>
          <w:color w:val="000000"/>
          <w:shd w:val="clear" w:color="auto" w:fill="FFFFFF"/>
        </w:rPr>
        <w:t xml:space="preserve"> m</w:t>
      </w:r>
      <w:r w:rsidR="00A81FF5">
        <w:rPr>
          <w:rFonts w:cs="Arial"/>
          <w:color w:val="000000"/>
          <w:shd w:val="clear" w:color="auto" w:fill="FFFFFF"/>
        </w:rPr>
        <w:t>i</w:t>
      </w:r>
      <w:r w:rsidR="002A2A63">
        <w:rPr>
          <w:rFonts w:cs="Arial"/>
          <w:color w:val="000000"/>
          <w:shd w:val="clear" w:color="auto" w:fill="FFFFFF"/>
        </w:rPr>
        <w:t xml:space="preserve">; yaşadığınız çevreyle karşılaştırarak yanıtlayın. Topluluğun adı </w:t>
      </w:r>
      <w:r w:rsidR="00E57961">
        <w:rPr>
          <w:rFonts w:cs="Arial"/>
          <w:color w:val="000000"/>
          <w:shd w:val="clear" w:color="auto" w:fill="FFFFFF"/>
        </w:rPr>
        <w:t xml:space="preserve">için </w:t>
      </w:r>
      <w:r w:rsidR="002A2A63">
        <w:rPr>
          <w:rFonts w:cs="Arial"/>
          <w:color w:val="000000"/>
          <w:shd w:val="clear" w:color="auto" w:fill="FFFFFF"/>
        </w:rPr>
        <w:t xml:space="preserve">nereden esinlenilmiş? </w:t>
      </w:r>
    </w:p>
    <w:p w14:paraId="183AE05D" w14:textId="1315CEDE" w:rsidR="00CD2431" w:rsidRDefault="00CD2431" w:rsidP="00F86926">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Evde düzenlenen bu tiyatro temsili</w:t>
      </w:r>
      <w:r w:rsidR="00E57961">
        <w:rPr>
          <w:rFonts w:cs="Arial"/>
          <w:color w:val="000000"/>
          <w:shd w:val="clear" w:color="auto" w:fill="FFFFFF"/>
        </w:rPr>
        <w:t>,</w:t>
      </w:r>
      <w:r>
        <w:rPr>
          <w:rFonts w:cs="Arial"/>
          <w:color w:val="000000"/>
          <w:shd w:val="clear" w:color="auto" w:fill="FFFFFF"/>
        </w:rPr>
        <w:t xml:space="preserve"> düzenleyen çocuklara ve izleyen ailelere ne</w:t>
      </w:r>
      <w:r w:rsidR="00E57961">
        <w:rPr>
          <w:rFonts w:cs="Arial"/>
          <w:color w:val="000000"/>
          <w:shd w:val="clear" w:color="auto" w:fill="FFFFFF"/>
        </w:rPr>
        <w:t>ler</w:t>
      </w:r>
      <w:r>
        <w:rPr>
          <w:rFonts w:cs="Arial"/>
          <w:color w:val="000000"/>
          <w:shd w:val="clear" w:color="auto" w:fill="FFFFFF"/>
        </w:rPr>
        <w:t xml:space="preserve"> kazandırıyor? Bu gösteri, teknoloji kullanılmadan oynamanın </w:t>
      </w:r>
      <w:r w:rsidR="00E57961">
        <w:rPr>
          <w:rFonts w:cs="Arial"/>
          <w:color w:val="000000"/>
          <w:shd w:val="clear" w:color="auto" w:fill="FFFFFF"/>
        </w:rPr>
        <w:t xml:space="preserve">ve eğlenmenin </w:t>
      </w:r>
      <w:r>
        <w:rPr>
          <w:rFonts w:cs="Arial"/>
          <w:color w:val="000000"/>
          <w:shd w:val="clear" w:color="auto" w:fill="FFFFFF"/>
        </w:rPr>
        <w:t>bir yoluysa</w:t>
      </w:r>
      <w:r w:rsidR="00E57961">
        <w:rPr>
          <w:rFonts w:cs="Arial"/>
          <w:color w:val="000000"/>
          <w:shd w:val="clear" w:color="auto" w:fill="FFFFFF"/>
        </w:rPr>
        <w:t>,</w:t>
      </w:r>
      <w:r>
        <w:rPr>
          <w:rFonts w:cs="Arial"/>
          <w:color w:val="000000"/>
          <w:shd w:val="clear" w:color="auto" w:fill="FFFFFF"/>
        </w:rPr>
        <w:t xml:space="preserve"> siz teknolojiden uzak başka hangi yolları önerirsiniz? </w:t>
      </w:r>
    </w:p>
    <w:p w14:paraId="40EEB82F" w14:textId="06BCC09D" w:rsidR="003D6953" w:rsidRPr="00B94D20" w:rsidRDefault="003D6953" w:rsidP="00F86926">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Öykülerde karakterler, olay akışı ve ortam yönünden ne gibi ortak unsurlar var?</w:t>
      </w:r>
      <w:r w:rsidR="00CD2431">
        <w:rPr>
          <w:rFonts w:cs="Arial"/>
          <w:color w:val="000000"/>
          <w:shd w:val="clear" w:color="auto" w:fill="FFFFFF"/>
        </w:rPr>
        <w:t xml:space="preserve"> Öykülerde teknolojiye nasıl yaklaşılmış; sizce neden?</w:t>
      </w:r>
      <w:r w:rsidR="009B6463">
        <w:rPr>
          <w:rFonts w:cs="Arial"/>
          <w:color w:val="000000"/>
          <w:shd w:val="clear" w:color="auto" w:fill="FFFFFF"/>
        </w:rPr>
        <w:t xml:space="preserve"> Okur olarak öykülerdeki hangi temaları kendinizle özdeşleştirdiniz?</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4CA5FF74" w14:textId="77777777" w:rsidR="00A81FF5" w:rsidRPr="00E278FD" w:rsidRDefault="00A81FF5" w:rsidP="00A81FF5">
      <w:pPr>
        <w:snapToGrid w:val="0"/>
        <w:spacing w:after="0"/>
        <w:textAlignment w:val="baseline"/>
        <w:rPr>
          <w:rFonts w:ascii="Calibri" w:hAnsi="Calibri" w:cs="Calibri"/>
        </w:rPr>
      </w:pPr>
      <w:proofErr w:type="spellStart"/>
      <w:r w:rsidRPr="00E278FD">
        <w:rPr>
          <w:rFonts w:ascii="Calibri" w:hAnsi="Calibri" w:cs="Calibri"/>
        </w:rPr>
        <w:t>Çalışmaların</w:t>
      </w:r>
      <w:proofErr w:type="spellEnd"/>
      <w:r w:rsidRPr="00E278FD">
        <w:rPr>
          <w:rFonts w:ascii="Calibri" w:hAnsi="Calibri" w:cs="Calibri"/>
        </w:rPr>
        <w:t xml:space="preserve"> </w:t>
      </w:r>
      <w:proofErr w:type="spellStart"/>
      <w:r w:rsidRPr="00F5799C">
        <w:rPr>
          <w:rFonts w:ascii="Calibri" w:hAnsi="Calibri" w:cs="Calibri"/>
        </w:rPr>
        <w:t>çoğu</w:t>
      </w:r>
      <w:proofErr w:type="spellEnd"/>
      <w:r w:rsidRPr="00F5799C">
        <w:rPr>
          <w:rFonts w:ascii="Calibri" w:hAnsi="Calibri" w:cs="Calibri"/>
        </w:rPr>
        <w:t xml:space="preserve"> online / çevrimiçi</w:t>
      </w:r>
      <w:r w:rsidRPr="00E278FD">
        <w:rPr>
          <w:rFonts w:ascii="Calibri" w:hAnsi="Calibri" w:cs="Calibri"/>
        </w:rPr>
        <w:t xml:space="preserve"> ortamda, ekran </w:t>
      </w:r>
      <w:proofErr w:type="spellStart"/>
      <w:r w:rsidRPr="00E278FD">
        <w:rPr>
          <w:rFonts w:ascii="Calibri" w:hAnsi="Calibri" w:cs="Calibri"/>
        </w:rPr>
        <w:t>başında</w:t>
      </w:r>
      <w:proofErr w:type="spellEnd"/>
      <w:r w:rsidRPr="00E278FD">
        <w:rPr>
          <w:rFonts w:ascii="Calibri" w:hAnsi="Calibri" w:cs="Calibri"/>
        </w:rPr>
        <w:t xml:space="preserve"> da </w:t>
      </w:r>
      <w:proofErr w:type="spellStart"/>
      <w:r w:rsidRPr="00E278FD">
        <w:rPr>
          <w:rFonts w:ascii="Calibri" w:hAnsi="Calibri" w:cs="Calibri"/>
        </w:rPr>
        <w:t>gerçekleştirilebilir</w:t>
      </w:r>
      <w:proofErr w:type="spellEnd"/>
      <w:r w:rsidRPr="00E278FD">
        <w:rPr>
          <w:rFonts w:ascii="Calibri" w:hAnsi="Calibri" w:cs="Calibri"/>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34E1C88E" w14:textId="6B9781A5" w:rsidR="009A491D" w:rsidRPr="00F934A4" w:rsidRDefault="00630C52" w:rsidP="00F86926">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Pr>
          <w:rFonts w:ascii="Calibri" w:eastAsia="Times New Roman" w:hAnsi="Calibri" w:cs="Tahoma"/>
          <w:b/>
          <w:lang w:eastAsia="tr-TR"/>
        </w:rPr>
        <w:t>Proje</w:t>
      </w:r>
      <w:r w:rsidR="009A491D">
        <w:rPr>
          <w:rFonts w:ascii="Calibri" w:eastAsia="Times New Roman" w:hAnsi="Calibri" w:cs="Tahoma"/>
          <w:b/>
          <w:lang w:eastAsia="tr-TR"/>
        </w:rPr>
        <w:t xml:space="preserve">: </w:t>
      </w:r>
      <w:r w:rsidR="009A491D" w:rsidRPr="009A491D">
        <w:rPr>
          <w:rFonts w:ascii="Calibri" w:eastAsia="Times New Roman" w:hAnsi="Calibri" w:cs="Tahoma"/>
          <w:lang w:eastAsia="tr-TR"/>
        </w:rPr>
        <w:t>“Lokumlu Masa”</w:t>
      </w:r>
      <w:r w:rsidR="009A491D">
        <w:rPr>
          <w:rFonts w:ascii="Calibri" w:eastAsia="Times New Roman" w:hAnsi="Calibri" w:cs="Tahoma"/>
          <w:lang w:eastAsia="tr-TR"/>
        </w:rPr>
        <w:t xml:space="preserve"> öyküsünde Osman Bey’in </w:t>
      </w:r>
      <w:r w:rsidR="00380EAE">
        <w:rPr>
          <w:rFonts w:ascii="Calibri" w:eastAsia="Times New Roman" w:hAnsi="Calibri" w:cs="Tahoma"/>
          <w:lang w:eastAsia="tr-TR"/>
        </w:rPr>
        <w:t>dükk</w:t>
      </w:r>
      <w:r w:rsidR="00A81FF5">
        <w:rPr>
          <w:rFonts w:ascii="Calibri" w:eastAsia="Times New Roman" w:hAnsi="Calibri" w:cs="Tahoma"/>
          <w:lang w:eastAsia="tr-TR"/>
        </w:rPr>
        <w:t>â</w:t>
      </w:r>
      <w:r w:rsidR="00380EAE">
        <w:rPr>
          <w:rFonts w:ascii="Calibri" w:eastAsia="Times New Roman" w:hAnsi="Calibri" w:cs="Tahoma"/>
          <w:lang w:eastAsia="tr-TR"/>
        </w:rPr>
        <w:t>nın</w:t>
      </w:r>
      <w:r w:rsidR="00E57961">
        <w:rPr>
          <w:rFonts w:ascii="Calibri" w:eastAsia="Times New Roman" w:hAnsi="Calibri" w:cs="Tahoma"/>
          <w:lang w:eastAsia="tr-TR"/>
        </w:rPr>
        <w:t xml:space="preserve"> önüne koyduğu masadaki kitaplarla</w:t>
      </w:r>
      <w:r w:rsidR="00380EAE">
        <w:rPr>
          <w:rFonts w:ascii="Calibri" w:eastAsia="Times New Roman" w:hAnsi="Calibri" w:cs="Tahoma"/>
          <w:lang w:eastAsia="tr-TR"/>
        </w:rPr>
        <w:t xml:space="preserve"> yaptığına benzer bir uygulamayı sınıfınızın kapısının dışına (ya da okulda uygun gördüğünüz bir noktaya) yerleştireceğiniz bir masa</w:t>
      </w:r>
      <w:r w:rsidR="00A81FF5">
        <w:rPr>
          <w:rFonts w:ascii="Calibri" w:eastAsia="Times New Roman" w:hAnsi="Calibri" w:cs="Tahoma"/>
          <w:lang w:eastAsia="tr-TR"/>
        </w:rPr>
        <w:t xml:space="preserve">yla </w:t>
      </w:r>
      <w:r w:rsidR="00E57961">
        <w:rPr>
          <w:rFonts w:ascii="Calibri" w:eastAsia="Times New Roman" w:hAnsi="Calibri" w:cs="Tahoma"/>
          <w:lang w:eastAsia="tr-TR"/>
        </w:rPr>
        <w:t>deneyin</w:t>
      </w:r>
      <w:r w:rsidR="00A81FF5">
        <w:rPr>
          <w:rFonts w:ascii="Calibri" w:eastAsia="Times New Roman" w:hAnsi="Calibri" w:cs="Tahoma"/>
          <w:lang w:eastAsia="tr-TR"/>
        </w:rPr>
        <w:t xml:space="preserve"> ve </w:t>
      </w:r>
      <w:r w:rsidR="00295849">
        <w:rPr>
          <w:rFonts w:ascii="Calibri" w:eastAsia="Times New Roman" w:hAnsi="Calibri" w:cs="Tahoma"/>
          <w:lang w:eastAsia="tr-TR"/>
        </w:rPr>
        <w:t>“Bir</w:t>
      </w:r>
      <w:r w:rsidR="00E57961">
        <w:rPr>
          <w:rFonts w:ascii="Calibri" w:eastAsia="Times New Roman" w:hAnsi="Calibri" w:cs="Tahoma"/>
          <w:lang w:eastAsia="tr-TR"/>
        </w:rPr>
        <w:t xml:space="preserve"> Al-Bir Koy” kampanyası düzenleyin</w:t>
      </w:r>
      <w:r w:rsidR="00295849">
        <w:rPr>
          <w:rFonts w:ascii="Calibri" w:eastAsia="Times New Roman" w:hAnsi="Calibri" w:cs="Tahoma"/>
          <w:lang w:eastAsia="tr-TR"/>
        </w:rPr>
        <w:t xml:space="preserve">. İsteyenler okumak üzere masadan aldıkları kitaba karşılık bir kitap bıraksın; aldığı-bıraktığı kitabı masadaki kayıt cetveline yazsın. Böylece masadaki kitaplar tükenmeyecek, katılım ve seçenekler artacaktır. </w:t>
      </w:r>
      <w:r w:rsidR="00E57961">
        <w:rPr>
          <w:rFonts w:ascii="Calibri" w:eastAsia="Times New Roman" w:hAnsi="Calibri" w:cs="Tahoma"/>
          <w:lang w:eastAsia="tr-TR"/>
        </w:rPr>
        <w:t>Kayıtlardan bu kampanyanın ne kadar ilgi gördüğü, hangi kitapların daha çok okunduğu gibi bilgiler derlenip rapor haline</w:t>
      </w:r>
      <w:r>
        <w:rPr>
          <w:rFonts w:ascii="Calibri" w:eastAsia="Times New Roman" w:hAnsi="Calibri" w:cs="Tahoma"/>
          <w:lang w:eastAsia="tr-TR"/>
        </w:rPr>
        <w:t xml:space="preserve"> de</w:t>
      </w:r>
      <w:r w:rsidR="00E57961">
        <w:rPr>
          <w:rFonts w:ascii="Calibri" w:eastAsia="Times New Roman" w:hAnsi="Calibri" w:cs="Tahoma"/>
          <w:lang w:eastAsia="tr-TR"/>
        </w:rPr>
        <w:t xml:space="preserve"> getirilebilir.</w:t>
      </w:r>
    </w:p>
    <w:p w14:paraId="156B0F0A" w14:textId="58C453A5" w:rsidR="0058198D" w:rsidRPr="00C947EA" w:rsidRDefault="0058198D" w:rsidP="00F86926">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sidRPr="0058198D">
        <w:rPr>
          <w:rFonts w:ascii="Calibri" w:eastAsia="Times New Roman" w:hAnsi="Calibri" w:cs="Tahoma"/>
          <w:b/>
          <w:lang w:eastAsia="tr-TR"/>
        </w:rPr>
        <w:t>Karikatür:</w:t>
      </w:r>
      <w:r w:rsidR="00276121">
        <w:rPr>
          <w:rFonts w:ascii="Calibri" w:eastAsia="Times New Roman" w:hAnsi="Calibri" w:cs="Tahoma"/>
          <w:b/>
          <w:lang w:eastAsia="tr-TR"/>
        </w:rPr>
        <w:t xml:space="preserve"> </w:t>
      </w:r>
      <w:r w:rsidR="00276121">
        <w:rPr>
          <w:rFonts w:ascii="Calibri" w:eastAsia="Times New Roman" w:hAnsi="Calibri" w:cs="Tahoma"/>
          <w:lang w:eastAsia="tr-TR"/>
        </w:rPr>
        <w:t xml:space="preserve">Ayça, Pembe </w:t>
      </w:r>
      <w:proofErr w:type="spellStart"/>
      <w:r w:rsidR="00276121">
        <w:rPr>
          <w:rFonts w:ascii="Calibri" w:eastAsia="Times New Roman" w:hAnsi="Calibri" w:cs="Tahoma"/>
          <w:lang w:eastAsia="tr-TR"/>
        </w:rPr>
        <w:t>Pisili</w:t>
      </w:r>
      <w:proofErr w:type="spellEnd"/>
      <w:r w:rsidR="00276121">
        <w:rPr>
          <w:rFonts w:ascii="Calibri" w:eastAsia="Times New Roman" w:hAnsi="Calibri" w:cs="Tahoma"/>
          <w:lang w:eastAsia="tr-TR"/>
        </w:rPr>
        <w:t xml:space="preserve"> tişörtlü kız, Neşe Teyze, </w:t>
      </w:r>
      <w:r w:rsidR="00E57961">
        <w:rPr>
          <w:rFonts w:ascii="Calibri" w:eastAsia="Times New Roman" w:hAnsi="Calibri" w:cs="Tahoma"/>
          <w:lang w:eastAsia="tr-TR"/>
        </w:rPr>
        <w:t xml:space="preserve">Mukadder Teyze, </w:t>
      </w:r>
      <w:r w:rsidR="00475918">
        <w:rPr>
          <w:rFonts w:ascii="Calibri" w:eastAsia="Times New Roman" w:hAnsi="Calibri" w:cs="Tahoma"/>
          <w:lang w:eastAsia="tr-TR"/>
        </w:rPr>
        <w:t xml:space="preserve">Şerife, </w:t>
      </w:r>
      <w:r w:rsidR="00E57961">
        <w:rPr>
          <w:rFonts w:ascii="Calibri" w:eastAsia="Times New Roman" w:hAnsi="Calibri" w:cs="Tahoma"/>
          <w:lang w:eastAsia="tr-TR"/>
        </w:rPr>
        <w:t>Nisan, T</w:t>
      </w:r>
      <w:r w:rsidR="00475918">
        <w:rPr>
          <w:rFonts w:ascii="Calibri" w:eastAsia="Times New Roman" w:hAnsi="Calibri" w:cs="Tahoma"/>
          <w:lang w:eastAsia="tr-TR"/>
        </w:rPr>
        <w:t>ahir</w:t>
      </w:r>
      <w:r w:rsidR="00E57961">
        <w:rPr>
          <w:rFonts w:ascii="Calibri" w:eastAsia="Times New Roman" w:hAnsi="Calibri" w:cs="Tahoma"/>
          <w:lang w:eastAsia="tr-TR"/>
        </w:rPr>
        <w:t xml:space="preserve"> </w:t>
      </w:r>
      <w:r w:rsidR="00276121">
        <w:rPr>
          <w:rFonts w:ascii="Calibri" w:eastAsia="Times New Roman" w:hAnsi="Calibri" w:cs="Tahoma"/>
          <w:lang w:eastAsia="tr-TR"/>
        </w:rPr>
        <w:t xml:space="preserve">gibi öykülerdeki renkli karakterlerin karikatürlerini yapın. Karikatürler “Lokumlu Masa </w:t>
      </w:r>
      <w:proofErr w:type="spellStart"/>
      <w:r w:rsidR="00276121">
        <w:rPr>
          <w:rFonts w:ascii="Calibri" w:eastAsia="Times New Roman" w:hAnsi="Calibri" w:cs="Tahoma"/>
          <w:lang w:eastAsia="tr-TR"/>
        </w:rPr>
        <w:t>Albümü”nde</w:t>
      </w:r>
      <w:proofErr w:type="spellEnd"/>
      <w:r w:rsidR="00276121">
        <w:rPr>
          <w:rFonts w:ascii="Calibri" w:eastAsia="Times New Roman" w:hAnsi="Calibri" w:cs="Tahoma"/>
          <w:lang w:eastAsia="tr-TR"/>
        </w:rPr>
        <w:t xml:space="preserve"> sergilensin. </w:t>
      </w:r>
    </w:p>
    <w:p w14:paraId="1902CF30" w14:textId="7EC9D201" w:rsidR="00C947EA" w:rsidRPr="00C947EA" w:rsidRDefault="00C947EA" w:rsidP="00F86926">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sidRPr="00C947EA">
        <w:rPr>
          <w:rFonts w:ascii="Calibri" w:eastAsia="Times New Roman" w:hAnsi="Calibri" w:cs="Tahoma"/>
          <w:b/>
          <w:lang w:eastAsia="tr-TR"/>
        </w:rPr>
        <w:t xml:space="preserve">Sunum: </w:t>
      </w:r>
      <w:r>
        <w:rPr>
          <w:rFonts w:ascii="Calibri" w:eastAsia="Times New Roman" w:hAnsi="Calibri" w:cs="Tahoma"/>
          <w:lang w:eastAsia="tr-TR"/>
        </w:rPr>
        <w:t>Öğrenciler 9</w:t>
      </w:r>
      <w:r w:rsidRPr="00C947EA">
        <w:rPr>
          <w:rFonts w:ascii="Calibri" w:eastAsia="Times New Roman" w:hAnsi="Calibri" w:cs="Tahoma"/>
          <w:lang w:eastAsia="tr-TR"/>
        </w:rPr>
        <w:t xml:space="preserve"> gruba ayrılsın. Her grup</w:t>
      </w:r>
      <w:r>
        <w:rPr>
          <w:rFonts w:ascii="Calibri" w:eastAsia="Times New Roman" w:hAnsi="Calibri" w:cs="Tahoma"/>
          <w:lang w:eastAsia="tr-TR"/>
        </w:rPr>
        <w:t>,</w:t>
      </w:r>
      <w:r w:rsidRPr="00C947EA">
        <w:rPr>
          <w:rFonts w:ascii="Calibri" w:eastAsia="Times New Roman" w:hAnsi="Calibri" w:cs="Tahoma"/>
          <w:lang w:eastAsia="tr-TR"/>
        </w:rPr>
        <w:t xml:space="preserve"> kitaptaki öykülerden </w:t>
      </w:r>
      <w:r>
        <w:rPr>
          <w:rFonts w:ascii="Calibri" w:eastAsia="Times New Roman" w:hAnsi="Calibri" w:cs="Tahoma"/>
          <w:lang w:eastAsia="tr-TR"/>
        </w:rPr>
        <w:t xml:space="preserve">çekilişte </w:t>
      </w:r>
      <w:r w:rsidRPr="00C947EA">
        <w:rPr>
          <w:rFonts w:ascii="Calibri" w:eastAsia="Times New Roman" w:hAnsi="Calibri" w:cs="Tahoma"/>
          <w:lang w:eastAsia="tr-TR"/>
        </w:rPr>
        <w:t>şansına</w:t>
      </w:r>
      <w:r w:rsidR="00475918">
        <w:rPr>
          <w:rFonts w:ascii="Calibri" w:eastAsia="Times New Roman" w:hAnsi="Calibri" w:cs="Tahoma"/>
          <w:lang w:eastAsia="tr-TR"/>
        </w:rPr>
        <w:t xml:space="preserve"> çıkanı analiz etsin. Her öykü,</w:t>
      </w:r>
      <w:r w:rsidRPr="00C947EA">
        <w:rPr>
          <w:rFonts w:ascii="Calibri" w:eastAsia="Times New Roman" w:hAnsi="Calibri" w:cs="Tahoma"/>
          <w:lang w:eastAsia="tr-TR"/>
        </w:rPr>
        <w:t xml:space="preserve"> konusu, teması, kahramanları, yaz</w:t>
      </w:r>
      <w:r w:rsidR="00475918">
        <w:rPr>
          <w:rFonts w:ascii="Calibri" w:eastAsia="Times New Roman" w:hAnsi="Calibri" w:cs="Tahoma"/>
          <w:lang w:eastAsia="tr-TR"/>
        </w:rPr>
        <w:t>ı dili, varsa ilginç sözcükleri ya da tanımlamaları,</w:t>
      </w:r>
      <w:r w:rsidRPr="00C947EA">
        <w:rPr>
          <w:rFonts w:ascii="Calibri" w:eastAsia="Times New Roman" w:hAnsi="Calibri" w:cs="Tahoma"/>
          <w:lang w:eastAsia="tr-TR"/>
        </w:rPr>
        <w:t xml:space="preserve"> geçtiği yer bakımından incelensin. Öyküye uygun slogan(</w:t>
      </w:r>
      <w:proofErr w:type="spellStart"/>
      <w:r w:rsidRPr="00C947EA">
        <w:rPr>
          <w:rFonts w:ascii="Calibri" w:eastAsia="Times New Roman" w:hAnsi="Calibri" w:cs="Tahoma"/>
          <w:lang w:eastAsia="tr-TR"/>
        </w:rPr>
        <w:t>lar</w:t>
      </w:r>
      <w:proofErr w:type="spellEnd"/>
      <w:r w:rsidRPr="00C947EA">
        <w:rPr>
          <w:rFonts w:ascii="Calibri" w:eastAsia="Times New Roman" w:hAnsi="Calibri" w:cs="Tahoma"/>
          <w:lang w:eastAsia="tr-TR"/>
        </w:rPr>
        <w:t xml:space="preserve">) üretilsin. Gruplar öyküleriyle ilgili bütün verileri derleyerek çalışmalarının raporunu diğerlerine sunsun. Karakterlerin karikatürü ya da mekânlara yakıştırılan görseller de sunumları zenginleştirecektir. </w:t>
      </w:r>
    </w:p>
    <w:p w14:paraId="219599DB" w14:textId="525C651C" w:rsidR="00C947EA" w:rsidRPr="009A491D" w:rsidRDefault="00C947EA" w:rsidP="00F86926">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sidRPr="00C947EA">
        <w:rPr>
          <w:rFonts w:ascii="Calibri" w:eastAsia="Times New Roman" w:hAnsi="Calibri" w:cs="Tahoma"/>
          <w:b/>
          <w:lang w:eastAsia="tr-TR"/>
        </w:rPr>
        <w:t xml:space="preserve">Sosyal Sorumluluk Projesi: </w:t>
      </w:r>
      <w:r>
        <w:rPr>
          <w:rFonts w:ascii="Calibri" w:eastAsia="Times New Roman" w:hAnsi="Calibri" w:cs="Tahoma"/>
          <w:lang w:eastAsia="tr-TR"/>
        </w:rPr>
        <w:t>“Dilek Ağacı”</w:t>
      </w:r>
      <w:r w:rsidRPr="00C947EA">
        <w:rPr>
          <w:rFonts w:ascii="Calibri" w:eastAsia="Times New Roman" w:hAnsi="Calibri" w:cs="Tahoma"/>
          <w:lang w:eastAsia="tr-TR"/>
        </w:rPr>
        <w:t xml:space="preserve"> öykü</w:t>
      </w:r>
      <w:r>
        <w:rPr>
          <w:rFonts w:ascii="Calibri" w:eastAsia="Times New Roman" w:hAnsi="Calibri" w:cs="Tahoma"/>
          <w:lang w:eastAsia="tr-TR"/>
        </w:rPr>
        <w:t>sündeki “çocukları sevindirme”</w:t>
      </w:r>
      <w:r w:rsidRPr="00C947EA">
        <w:rPr>
          <w:rFonts w:ascii="Calibri" w:eastAsia="Times New Roman" w:hAnsi="Calibri" w:cs="Tahoma"/>
          <w:lang w:eastAsia="tr-TR"/>
        </w:rPr>
        <w:t xml:space="preserve"> </w:t>
      </w:r>
      <w:r>
        <w:rPr>
          <w:rFonts w:ascii="Calibri" w:eastAsia="Times New Roman" w:hAnsi="Calibri" w:cs="Tahoma"/>
          <w:lang w:eastAsia="tr-TR"/>
        </w:rPr>
        <w:t>amacını farklı biçimde uygulamak üzere herkes organize olsun. A</w:t>
      </w:r>
      <w:r w:rsidRPr="00C947EA">
        <w:rPr>
          <w:rFonts w:ascii="Calibri" w:eastAsia="Times New Roman" w:hAnsi="Calibri" w:cs="Tahoma"/>
          <w:lang w:eastAsia="tr-TR"/>
        </w:rPr>
        <w:t>rtık kullanmadığı oyuncak vb. eşyasını ya da küçülen giysilerini getirsin. Sınıfça bakımları yapılan tüm eşya</w:t>
      </w:r>
      <w:r w:rsidR="00475918">
        <w:rPr>
          <w:rFonts w:ascii="Calibri" w:eastAsia="Times New Roman" w:hAnsi="Calibri" w:cs="Tahoma"/>
          <w:lang w:eastAsia="tr-TR"/>
        </w:rPr>
        <w:t>,</w:t>
      </w:r>
      <w:r w:rsidRPr="00C947EA">
        <w:rPr>
          <w:rFonts w:ascii="Calibri" w:eastAsia="Times New Roman" w:hAnsi="Calibri" w:cs="Tahoma"/>
          <w:lang w:eastAsia="tr-TR"/>
        </w:rPr>
        <w:t xml:space="preserve"> türlerine göre ayrılsın. Gereksinimi olan bir kardeş okul belirlensin ve </w:t>
      </w:r>
      <w:r w:rsidR="00630C52">
        <w:rPr>
          <w:rFonts w:ascii="Calibri" w:eastAsia="Times New Roman" w:hAnsi="Calibri" w:cs="Tahoma"/>
          <w:lang w:eastAsia="tr-TR"/>
        </w:rPr>
        <w:t>toplanan eşya</w:t>
      </w:r>
      <w:r w:rsidRPr="00C947EA">
        <w:rPr>
          <w:rFonts w:ascii="Calibri" w:eastAsia="Times New Roman" w:hAnsi="Calibri" w:cs="Tahoma"/>
          <w:lang w:eastAsia="tr-TR"/>
        </w:rPr>
        <w:t xml:space="preserve"> </w:t>
      </w:r>
      <w:r w:rsidR="00630C52">
        <w:rPr>
          <w:rFonts w:ascii="Calibri" w:eastAsia="Times New Roman" w:hAnsi="Calibri" w:cs="Tahoma"/>
          <w:lang w:eastAsia="tr-TR"/>
        </w:rPr>
        <w:t>o</w:t>
      </w:r>
      <w:r w:rsidRPr="00C947EA">
        <w:rPr>
          <w:rFonts w:ascii="Calibri" w:eastAsia="Times New Roman" w:hAnsi="Calibri" w:cs="Tahoma"/>
          <w:lang w:eastAsia="tr-TR"/>
        </w:rPr>
        <w:t xml:space="preserve"> okulun öğrencilerine gönderilsin. Bu etkinliğin okul çapında yaygınlaştırılması özendirilsin. </w:t>
      </w:r>
    </w:p>
    <w:p w14:paraId="264D474F" w14:textId="1DE1D335" w:rsidR="009A491D" w:rsidRPr="00C947EA" w:rsidRDefault="00CA14CC" w:rsidP="00F86926">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sidRPr="00CA14CC">
        <w:rPr>
          <w:rFonts w:ascii="Calibri" w:eastAsia="Times New Roman" w:hAnsi="Calibri" w:cs="Tahoma"/>
          <w:b/>
          <w:lang w:eastAsia="tr-TR"/>
        </w:rPr>
        <w:t>Tartışma</w:t>
      </w:r>
      <w:r w:rsidR="007E363E" w:rsidRPr="00CA14CC">
        <w:rPr>
          <w:rFonts w:ascii="Calibri" w:eastAsia="Times New Roman" w:hAnsi="Calibri" w:cs="Tahoma"/>
          <w:b/>
          <w:lang w:eastAsia="tr-TR"/>
        </w:rPr>
        <w:t>:</w:t>
      </w:r>
      <w:r w:rsidR="007E363E">
        <w:rPr>
          <w:rFonts w:ascii="Calibri" w:eastAsia="Times New Roman" w:hAnsi="Calibri" w:cs="Tahoma"/>
          <w:lang w:eastAsia="tr-TR"/>
        </w:rPr>
        <w:t xml:space="preserve"> </w:t>
      </w:r>
      <w:r w:rsidR="003D6953">
        <w:rPr>
          <w:rFonts w:ascii="Calibri" w:eastAsia="Times New Roman" w:hAnsi="Calibri" w:cs="Tahoma"/>
          <w:lang w:eastAsia="tr-TR"/>
        </w:rPr>
        <w:t xml:space="preserve">Büyük kentlerde ve küçük yerleşimlerde çocuk olmanın </w:t>
      </w:r>
      <w:r w:rsidR="00475918">
        <w:rPr>
          <w:rFonts w:ascii="Calibri" w:eastAsia="Times New Roman" w:hAnsi="Calibri" w:cs="Tahoma"/>
          <w:lang w:eastAsia="tr-TR"/>
        </w:rPr>
        <w:t>farkını</w:t>
      </w:r>
      <w:r w:rsidR="003D6953">
        <w:rPr>
          <w:rFonts w:ascii="Calibri" w:eastAsia="Times New Roman" w:hAnsi="Calibri" w:cs="Tahoma"/>
          <w:lang w:eastAsia="tr-TR"/>
        </w:rPr>
        <w:t xml:space="preserve"> ve olumlu-olumsuz yönlerini birbiriyle karşılaştırın. Kentin karmaşasıyla küçük </w:t>
      </w:r>
      <w:r w:rsidR="00475918">
        <w:rPr>
          <w:rFonts w:ascii="Calibri" w:eastAsia="Times New Roman" w:hAnsi="Calibri" w:cs="Tahoma"/>
          <w:lang w:eastAsia="tr-TR"/>
        </w:rPr>
        <w:t>yerlerin sakinliği ve iletişim biçimleri</w:t>
      </w:r>
      <w:r w:rsidR="003D6953">
        <w:rPr>
          <w:rFonts w:ascii="Calibri" w:eastAsia="Times New Roman" w:hAnsi="Calibri" w:cs="Tahoma"/>
          <w:lang w:eastAsia="tr-TR"/>
        </w:rPr>
        <w:t xml:space="preserve"> çocukların yetişmelerinde ne tür belirleyici etki</w:t>
      </w:r>
      <w:r w:rsidR="00630C52">
        <w:rPr>
          <w:rFonts w:ascii="Calibri" w:eastAsia="Times New Roman" w:hAnsi="Calibri" w:cs="Tahoma"/>
          <w:lang w:eastAsia="tr-TR"/>
        </w:rPr>
        <w:t>ler</w:t>
      </w:r>
      <w:r w:rsidR="003D6953">
        <w:rPr>
          <w:rFonts w:ascii="Calibri" w:eastAsia="Times New Roman" w:hAnsi="Calibri" w:cs="Tahoma"/>
          <w:lang w:eastAsia="tr-TR"/>
        </w:rPr>
        <w:t xml:space="preserve"> ya</w:t>
      </w:r>
      <w:r w:rsidR="00630C52">
        <w:rPr>
          <w:rFonts w:ascii="Calibri" w:eastAsia="Times New Roman" w:hAnsi="Calibri" w:cs="Tahoma"/>
          <w:lang w:eastAsia="tr-TR"/>
        </w:rPr>
        <w:t>ratı</w:t>
      </w:r>
      <w:r w:rsidR="003D6953">
        <w:rPr>
          <w:rFonts w:ascii="Calibri" w:eastAsia="Times New Roman" w:hAnsi="Calibri" w:cs="Tahoma"/>
          <w:lang w:eastAsia="tr-TR"/>
        </w:rPr>
        <w:t xml:space="preserve">yor? Konuyla ilgili görüşleri </w:t>
      </w:r>
      <w:r w:rsidR="009A491D">
        <w:rPr>
          <w:rFonts w:ascii="Calibri" w:eastAsia="Times New Roman" w:hAnsi="Calibri" w:cs="Tahoma"/>
          <w:lang w:eastAsia="tr-TR"/>
        </w:rPr>
        <w:t xml:space="preserve">tartışın ve sonuçları bir rapor halinde derleyin. </w:t>
      </w:r>
    </w:p>
    <w:p w14:paraId="220371EE" w14:textId="57B3CCEC" w:rsidR="00E9319D" w:rsidRPr="009B6463" w:rsidRDefault="00AF655A" w:rsidP="00F86926">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Pr>
          <w:rFonts w:ascii="Calibri" w:eastAsia="Times New Roman" w:hAnsi="Calibri" w:cs="Tahoma"/>
          <w:b/>
          <w:color w:val="212121"/>
          <w:lang w:eastAsia="tr-TR"/>
        </w:rPr>
        <w:t>Yarışma:</w:t>
      </w:r>
      <w:r>
        <w:rPr>
          <w:rFonts w:ascii="Calibri" w:eastAsia="Times New Roman" w:hAnsi="Calibri" w:cs="Tahoma"/>
          <w:color w:val="212121"/>
          <w:lang w:eastAsia="tr-TR"/>
        </w:rPr>
        <w:t xml:space="preserve"> </w:t>
      </w:r>
      <w:r w:rsidR="00E9319D">
        <w:rPr>
          <w:rFonts w:cs="Arial"/>
          <w:color w:val="000000"/>
          <w:shd w:val="clear" w:color="auto" w:fill="FFFFFF"/>
        </w:rPr>
        <w:t>“Sadece ‘</w:t>
      </w:r>
      <w:proofErr w:type="spellStart"/>
      <w:r w:rsidR="00E9319D">
        <w:rPr>
          <w:rFonts w:cs="Arial"/>
          <w:color w:val="000000"/>
          <w:shd w:val="clear" w:color="auto" w:fill="FFFFFF"/>
        </w:rPr>
        <w:t>Ba</w:t>
      </w:r>
      <w:proofErr w:type="spellEnd"/>
      <w:r w:rsidR="00E9319D">
        <w:rPr>
          <w:rFonts w:cs="Arial"/>
          <w:color w:val="000000"/>
          <w:shd w:val="clear" w:color="auto" w:fill="FFFFFF"/>
        </w:rPr>
        <w:t>’” öykü</w:t>
      </w:r>
      <w:r w:rsidR="00630C52">
        <w:rPr>
          <w:rFonts w:cs="Arial"/>
          <w:color w:val="000000"/>
          <w:shd w:val="clear" w:color="auto" w:fill="FFFFFF"/>
        </w:rPr>
        <w:t>sün</w:t>
      </w:r>
      <w:r w:rsidR="00E9319D">
        <w:rPr>
          <w:rFonts w:cs="Arial"/>
          <w:color w:val="000000"/>
          <w:shd w:val="clear" w:color="auto" w:fill="FFFFFF"/>
        </w:rPr>
        <w:t>deki</w:t>
      </w:r>
      <w:r w:rsidR="00742B01">
        <w:rPr>
          <w:rFonts w:ascii="Calibri" w:eastAsia="Times New Roman" w:hAnsi="Calibri" w:cs="Tahoma"/>
          <w:color w:val="212121"/>
          <w:lang w:eastAsia="tr-TR"/>
        </w:rPr>
        <w:t xml:space="preserve"> şiirleri listeleyin; öyküdeki</w:t>
      </w:r>
      <w:r w:rsidR="00E9319D">
        <w:rPr>
          <w:rFonts w:cs="Arial"/>
          <w:color w:val="000000"/>
          <w:shd w:val="clear" w:color="auto" w:fill="FFFFFF"/>
        </w:rPr>
        <w:t xml:space="preserve"> gibi bir şiir okuma yarışması düzenleyin. Sınıf içinden ya da dışından 3 kişilik bir jüri oluşturun. Herkes </w:t>
      </w:r>
      <w:r w:rsidR="00742B01">
        <w:rPr>
          <w:rFonts w:cs="Arial"/>
          <w:color w:val="000000"/>
          <w:shd w:val="clear" w:color="auto" w:fill="FFFFFF"/>
        </w:rPr>
        <w:t xml:space="preserve">öyküde yer alan şiirlerden </w:t>
      </w:r>
      <w:r w:rsidR="00E9319D">
        <w:rPr>
          <w:rFonts w:cs="Arial"/>
          <w:color w:val="000000"/>
          <w:shd w:val="clear" w:color="auto" w:fill="FFFFFF"/>
        </w:rPr>
        <w:t>seslendi</w:t>
      </w:r>
      <w:r w:rsidR="00742B01">
        <w:rPr>
          <w:rFonts w:cs="Arial"/>
          <w:color w:val="000000"/>
          <w:shd w:val="clear" w:color="auto" w:fill="FFFFFF"/>
        </w:rPr>
        <w:t>rmek istediği birini</w:t>
      </w:r>
      <w:r w:rsidR="00E9319D">
        <w:rPr>
          <w:rFonts w:cs="Arial"/>
          <w:color w:val="000000"/>
          <w:shd w:val="clear" w:color="auto" w:fill="FFFFFF"/>
        </w:rPr>
        <w:t>, çekilişle belirlenen bir sıralama içinde okusun. İ</w:t>
      </w:r>
      <w:r w:rsidR="00742B01">
        <w:rPr>
          <w:rFonts w:cs="Arial"/>
          <w:color w:val="000000"/>
          <w:shd w:val="clear" w:color="auto" w:fill="FFFFFF"/>
        </w:rPr>
        <w:t>lk</w:t>
      </w:r>
      <w:r w:rsidR="00E9319D">
        <w:rPr>
          <w:rFonts w:cs="Arial"/>
          <w:color w:val="000000"/>
          <w:shd w:val="clear" w:color="auto" w:fill="FFFFFF"/>
        </w:rPr>
        <w:t xml:space="preserve"> eleme</w:t>
      </w:r>
      <w:r w:rsidR="00742B01">
        <w:rPr>
          <w:rFonts w:cs="Arial"/>
          <w:color w:val="000000"/>
          <w:shd w:val="clear" w:color="auto" w:fill="FFFFFF"/>
        </w:rPr>
        <w:t>den sonra ikinci turda</w:t>
      </w:r>
      <w:r w:rsidR="00E9319D">
        <w:rPr>
          <w:rFonts w:cs="Arial"/>
          <w:color w:val="000000"/>
          <w:shd w:val="clear" w:color="auto" w:fill="FFFFFF"/>
        </w:rPr>
        <w:t xml:space="preserve"> jüriden en yüksek puanları alan 4 öğrenci “Şiirlerin Efendisi” </w:t>
      </w:r>
      <w:r w:rsidR="00630C52">
        <w:rPr>
          <w:rFonts w:cs="Arial"/>
          <w:color w:val="000000"/>
          <w:shd w:val="clear" w:color="auto" w:fill="FFFFFF"/>
        </w:rPr>
        <w:t>rozeti</w:t>
      </w:r>
      <w:r w:rsidR="00E9319D">
        <w:rPr>
          <w:rFonts w:cs="Arial"/>
          <w:color w:val="000000"/>
          <w:shd w:val="clear" w:color="auto" w:fill="FFFFFF"/>
        </w:rPr>
        <w:t xml:space="preserve"> kazansın.</w:t>
      </w:r>
      <w:r w:rsidR="00E9319D" w:rsidRPr="00E9319D">
        <w:rPr>
          <w:rFonts w:ascii="Calibri" w:eastAsia="Times New Roman" w:hAnsi="Calibri" w:cs="Tahoma"/>
          <w:lang w:eastAsia="tr-TR"/>
        </w:rPr>
        <w:t xml:space="preserve"> </w:t>
      </w:r>
    </w:p>
    <w:p w14:paraId="1235ECBA" w14:textId="47B2C720" w:rsidR="009B6463" w:rsidRPr="009B6463" w:rsidRDefault="00630C52" w:rsidP="00F86926">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Pr>
          <w:rFonts w:ascii="Calibri" w:eastAsia="Times New Roman" w:hAnsi="Calibri" w:cs="Tahoma"/>
          <w:b/>
          <w:color w:val="212121"/>
          <w:lang w:eastAsia="tr-TR"/>
        </w:rPr>
        <w:t>Canlandırma</w:t>
      </w:r>
      <w:r w:rsidR="009B6463">
        <w:rPr>
          <w:rFonts w:ascii="Calibri" w:eastAsia="Times New Roman" w:hAnsi="Calibri" w:cs="Tahoma"/>
          <w:b/>
          <w:color w:val="212121"/>
          <w:lang w:eastAsia="tr-TR"/>
        </w:rPr>
        <w:t>:</w:t>
      </w:r>
      <w:r w:rsidR="009B6463">
        <w:rPr>
          <w:rFonts w:ascii="Calibri" w:eastAsia="Times New Roman" w:hAnsi="Calibri" w:cs="Tahoma"/>
          <w:b/>
          <w:lang w:eastAsia="tr-TR"/>
        </w:rPr>
        <w:t xml:space="preserve"> </w:t>
      </w:r>
      <w:r w:rsidR="009B6463">
        <w:rPr>
          <w:rFonts w:cs="Arial"/>
          <w:color w:val="000000"/>
          <w:shd w:val="clear" w:color="auto" w:fill="FFFFFF"/>
        </w:rPr>
        <w:t>“’</w:t>
      </w:r>
      <w:proofErr w:type="spellStart"/>
      <w:r w:rsidR="009B6463">
        <w:rPr>
          <w:rFonts w:cs="Arial"/>
          <w:color w:val="000000"/>
          <w:shd w:val="clear" w:color="auto" w:fill="FFFFFF"/>
        </w:rPr>
        <w:t>Sonde</w:t>
      </w:r>
      <w:proofErr w:type="spellEnd"/>
      <w:r w:rsidR="009B6463">
        <w:rPr>
          <w:rFonts w:cs="Arial"/>
          <w:color w:val="000000"/>
          <w:shd w:val="clear" w:color="auto" w:fill="FFFFFF"/>
        </w:rPr>
        <w:t xml:space="preserve"> E </w:t>
      </w:r>
      <w:r w:rsidR="00475918">
        <w:rPr>
          <w:rFonts w:cs="Arial"/>
          <w:color w:val="000000"/>
          <w:shd w:val="clear" w:color="auto" w:fill="FFFFFF"/>
        </w:rPr>
        <w:t>Topluluğu’ Sunar” öykü</w:t>
      </w:r>
      <w:r>
        <w:rPr>
          <w:rFonts w:cs="Arial"/>
          <w:color w:val="000000"/>
          <w:shd w:val="clear" w:color="auto" w:fill="FFFFFF"/>
        </w:rPr>
        <w:t>sün</w:t>
      </w:r>
      <w:r w:rsidR="009B6463">
        <w:rPr>
          <w:rFonts w:cs="Arial"/>
          <w:color w:val="000000"/>
          <w:shd w:val="clear" w:color="auto" w:fill="FFFFFF"/>
        </w:rPr>
        <w:t>den esinlenerek, kitaptaki bir öyk</w:t>
      </w:r>
      <w:r w:rsidR="00475918">
        <w:rPr>
          <w:rFonts w:cs="Arial"/>
          <w:color w:val="000000"/>
          <w:shd w:val="clear" w:color="auto" w:fill="FFFFFF"/>
        </w:rPr>
        <w:t>üyü oyun formatında düzenleyin ve</w:t>
      </w:r>
      <w:r w:rsidR="009B6463">
        <w:rPr>
          <w:rFonts w:cs="Arial"/>
          <w:color w:val="000000"/>
          <w:shd w:val="clear" w:color="auto" w:fill="FFFFFF"/>
        </w:rPr>
        <w:t xml:space="preserve"> sahneleyin. Dekor, kostüm ve sahne düzeninde yaratıcı ve özgür düşünerek bir tiyatro uyarlaması yapın. Velilerin, okul yönetiminin ve diğer sınıfların izlediği oyunun herkes için bir şölen olmasını sağlayın.</w:t>
      </w:r>
    </w:p>
    <w:p w14:paraId="74D92D25" w14:textId="682E54BA" w:rsidR="00F903AB" w:rsidRPr="00630C52" w:rsidRDefault="009B6463" w:rsidP="00630C52">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Pr>
          <w:rFonts w:ascii="Calibri" w:eastAsia="Times New Roman" w:hAnsi="Calibri" w:cs="Tahoma"/>
          <w:b/>
          <w:color w:val="212121"/>
          <w:lang w:eastAsia="tr-TR"/>
        </w:rPr>
        <w:t>Röportaj:</w:t>
      </w:r>
      <w:r>
        <w:rPr>
          <w:rFonts w:ascii="Calibri" w:eastAsia="Times New Roman" w:hAnsi="Calibri" w:cs="Tahoma"/>
          <w:b/>
          <w:lang w:eastAsia="tr-TR"/>
        </w:rPr>
        <w:t xml:space="preserve"> </w:t>
      </w:r>
      <w:r w:rsidRPr="009B6463">
        <w:rPr>
          <w:rFonts w:ascii="Calibri" w:eastAsia="Times New Roman" w:hAnsi="Calibri" w:cs="Tahoma"/>
          <w:lang w:eastAsia="tr-TR"/>
        </w:rPr>
        <w:t>Herkes</w:t>
      </w:r>
      <w:r w:rsidR="00F86926" w:rsidRPr="00F86926">
        <w:rPr>
          <w:rFonts w:ascii="Calibri" w:eastAsia="Times New Roman" w:hAnsi="Calibri" w:cs="Tahoma"/>
          <w:lang w:eastAsia="tr-TR"/>
        </w:rPr>
        <w:t xml:space="preserve"> </w:t>
      </w:r>
      <w:r w:rsidR="00475918">
        <w:rPr>
          <w:rFonts w:ascii="Calibri" w:eastAsia="Times New Roman" w:hAnsi="Calibri" w:cs="Tahoma"/>
          <w:lang w:eastAsia="tr-TR"/>
        </w:rPr>
        <w:t xml:space="preserve">çevresinden en az </w:t>
      </w:r>
      <w:r w:rsidR="00630C52">
        <w:rPr>
          <w:rFonts w:ascii="Calibri" w:eastAsia="Times New Roman" w:hAnsi="Calibri" w:cs="Tahoma"/>
          <w:lang w:eastAsia="tr-TR"/>
        </w:rPr>
        <w:t>2</w:t>
      </w:r>
      <w:r w:rsidR="00475918">
        <w:rPr>
          <w:rFonts w:ascii="Calibri" w:eastAsia="Times New Roman" w:hAnsi="Calibri" w:cs="Tahoma"/>
          <w:lang w:eastAsia="tr-TR"/>
        </w:rPr>
        <w:t xml:space="preserve"> kişiyle, </w:t>
      </w:r>
      <w:r w:rsidR="00F86926">
        <w:rPr>
          <w:rFonts w:ascii="Calibri" w:eastAsia="Times New Roman" w:hAnsi="Calibri" w:cs="Tahoma"/>
          <w:lang w:eastAsia="tr-TR"/>
        </w:rPr>
        <w:t>yaşamın çocukluk dönemi</w:t>
      </w:r>
      <w:r w:rsidR="00630C52">
        <w:rPr>
          <w:rFonts w:ascii="Calibri" w:eastAsia="Times New Roman" w:hAnsi="Calibri" w:cs="Tahoma"/>
          <w:lang w:eastAsia="tr-TR"/>
        </w:rPr>
        <w:t>y</w:t>
      </w:r>
      <w:r w:rsidR="00F86926">
        <w:rPr>
          <w:rFonts w:ascii="Calibri" w:eastAsia="Times New Roman" w:hAnsi="Calibri" w:cs="Tahoma"/>
          <w:lang w:eastAsia="tr-TR"/>
        </w:rPr>
        <w:t>le ilgili ne düşündüğü konusunda</w:t>
      </w:r>
      <w:r w:rsidR="00475918">
        <w:rPr>
          <w:rFonts w:ascii="Calibri" w:eastAsia="Times New Roman" w:hAnsi="Calibri" w:cs="Tahoma"/>
          <w:lang w:eastAsia="tr-TR"/>
        </w:rPr>
        <w:t>,</w:t>
      </w:r>
      <w:r w:rsidR="00F86926" w:rsidRPr="00F86926">
        <w:rPr>
          <w:rFonts w:ascii="Calibri" w:eastAsia="Times New Roman" w:hAnsi="Calibri" w:cs="Tahoma"/>
          <w:lang w:eastAsia="tr-TR"/>
        </w:rPr>
        <w:t xml:space="preserve"> </w:t>
      </w:r>
      <w:r w:rsidR="00F86926">
        <w:rPr>
          <w:rFonts w:ascii="Calibri" w:eastAsia="Times New Roman" w:hAnsi="Calibri" w:cs="Tahoma"/>
          <w:lang w:eastAsia="tr-TR"/>
        </w:rPr>
        <w:t xml:space="preserve">kısa röportajlar yapsın. </w:t>
      </w:r>
      <w:r w:rsidR="00475918">
        <w:rPr>
          <w:rFonts w:ascii="Calibri" w:eastAsia="Times New Roman" w:hAnsi="Calibri" w:cs="Tahoma"/>
          <w:lang w:eastAsia="tr-TR"/>
        </w:rPr>
        <w:t>Her öğrenci</w:t>
      </w:r>
      <w:r w:rsidR="00F86926">
        <w:rPr>
          <w:rFonts w:ascii="Calibri" w:eastAsia="Times New Roman" w:hAnsi="Calibri" w:cs="Tahoma"/>
          <w:lang w:eastAsia="tr-TR"/>
        </w:rPr>
        <w:t xml:space="preserve"> röportajları</w:t>
      </w:r>
      <w:r w:rsidR="00475918">
        <w:rPr>
          <w:rFonts w:ascii="Calibri" w:eastAsia="Times New Roman" w:hAnsi="Calibri" w:cs="Tahoma"/>
          <w:lang w:eastAsia="tr-TR"/>
        </w:rPr>
        <w:t>nı</w:t>
      </w:r>
      <w:r w:rsidR="00F86926">
        <w:rPr>
          <w:rFonts w:ascii="Calibri" w:eastAsia="Times New Roman" w:hAnsi="Calibri" w:cs="Tahoma"/>
          <w:lang w:eastAsia="tr-TR"/>
        </w:rPr>
        <w:t xml:space="preserve"> tarayarak benzer ve farklı noktaları çıkarsın. Bütün röportajlar sınıfça paylaşıldıktan sonra bu raporlardaki ortaklıklar saptansın ve konuyla ilgili bir sonuca varılsın. Bu sonuç, </w:t>
      </w:r>
      <w:r w:rsidR="00630C52">
        <w:rPr>
          <w:rFonts w:ascii="Calibri" w:eastAsia="Times New Roman" w:hAnsi="Calibri" w:cs="Tahoma"/>
          <w:lang w:eastAsia="tr-TR"/>
        </w:rPr>
        <w:t>ortak</w:t>
      </w:r>
      <w:r w:rsidR="00F86926">
        <w:rPr>
          <w:rFonts w:ascii="Calibri" w:eastAsia="Times New Roman" w:hAnsi="Calibri" w:cs="Tahoma"/>
          <w:lang w:eastAsia="tr-TR"/>
        </w:rPr>
        <w:t xml:space="preserve"> araştırması olarak</w:t>
      </w:r>
      <w:r w:rsidR="00630C52">
        <w:rPr>
          <w:rFonts w:ascii="Calibri" w:eastAsia="Times New Roman" w:hAnsi="Calibri" w:cs="Tahoma"/>
          <w:lang w:eastAsia="tr-TR"/>
        </w:rPr>
        <w:t xml:space="preserve"> sınıfın </w:t>
      </w:r>
      <w:proofErr w:type="spellStart"/>
      <w:r w:rsidR="00F86926">
        <w:rPr>
          <w:rFonts w:ascii="Calibri" w:eastAsia="Times New Roman" w:hAnsi="Calibri" w:cs="Tahoma"/>
          <w:lang w:eastAsia="tr-TR"/>
        </w:rPr>
        <w:t>WhatsApp</w:t>
      </w:r>
      <w:proofErr w:type="spellEnd"/>
      <w:r w:rsidR="00F86926">
        <w:rPr>
          <w:rFonts w:ascii="Calibri" w:eastAsia="Times New Roman" w:hAnsi="Calibri" w:cs="Tahoma"/>
          <w:lang w:eastAsia="tr-TR"/>
        </w:rPr>
        <w:t xml:space="preserve"> gruplarında paylaşılsın.</w:t>
      </w:r>
      <w:r w:rsidR="00F86926" w:rsidRPr="00F86926">
        <w:rPr>
          <w:rFonts w:ascii="Calibri" w:eastAsia="Times New Roman" w:hAnsi="Calibri" w:cs="Tahoma"/>
          <w:lang w:eastAsia="tr-TR"/>
        </w:rPr>
        <w:t xml:space="preserve"> </w:t>
      </w:r>
    </w:p>
    <w:sectPr w:rsidR="00F903AB" w:rsidRPr="00630C52"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028A6" w14:textId="77777777" w:rsidR="00061145" w:rsidRDefault="00061145" w:rsidP="00C82A72">
      <w:pPr>
        <w:spacing w:after="0" w:line="240" w:lineRule="auto"/>
      </w:pPr>
      <w:r>
        <w:separator/>
      </w:r>
    </w:p>
  </w:endnote>
  <w:endnote w:type="continuationSeparator" w:id="0">
    <w:p w14:paraId="1536E610" w14:textId="77777777" w:rsidR="00061145" w:rsidRDefault="00061145"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475918">
          <w:rPr>
            <w:noProof/>
          </w:rPr>
          <w:t>1</w:t>
        </w:r>
        <w:r>
          <w:fldChar w:fldCharType="end"/>
        </w:r>
      </w:p>
    </w:sdtContent>
  </w:sdt>
  <w:p w14:paraId="098A407E" w14:textId="3CDFFEA2"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EA41C4">
      <w:rPr>
        <w:b/>
        <w:sz w:val="20"/>
        <w:szCs w:val="20"/>
      </w:rPr>
      <w:t>Gürsen Özen</w:t>
    </w:r>
    <w:r w:rsidR="00AA2527">
      <w:rPr>
        <w:sz w:val="20"/>
        <w:szCs w:val="20"/>
      </w:rPr>
      <w:t xml:space="preserve">, </w:t>
    </w:r>
    <w:r w:rsidR="00EA41C4">
      <w:rPr>
        <w:sz w:val="20"/>
        <w:szCs w:val="20"/>
      </w:rPr>
      <w:t>Lokumlu Masa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97349" w14:textId="77777777" w:rsidR="00061145" w:rsidRDefault="00061145" w:rsidP="00C82A72">
      <w:pPr>
        <w:spacing w:after="0" w:line="240" w:lineRule="auto"/>
      </w:pPr>
      <w:r>
        <w:separator/>
      </w:r>
    </w:p>
  </w:footnote>
  <w:footnote w:type="continuationSeparator" w:id="0">
    <w:p w14:paraId="4BB03885" w14:textId="77777777" w:rsidR="00061145" w:rsidRDefault="00061145"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1854A5D4"/>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3"/>
  </w:num>
  <w:num w:numId="2">
    <w:abstractNumId w:val="6"/>
  </w:num>
  <w:num w:numId="3">
    <w:abstractNumId w:val="0"/>
  </w:num>
  <w:num w:numId="4">
    <w:abstractNumId w:val="10"/>
  </w:num>
  <w:num w:numId="5">
    <w:abstractNumId w:val="12"/>
  </w:num>
  <w:num w:numId="6">
    <w:abstractNumId w:val="5"/>
  </w:num>
  <w:num w:numId="7">
    <w:abstractNumId w:val="7"/>
  </w:num>
  <w:num w:numId="8">
    <w:abstractNumId w:val="11"/>
  </w:num>
  <w:num w:numId="9">
    <w:abstractNumId w:val="2"/>
  </w:num>
  <w:num w:numId="10">
    <w:abstractNumId w:val="1"/>
  </w:num>
  <w:num w:numId="11">
    <w:abstractNumId w:val="15"/>
  </w:num>
  <w:num w:numId="12">
    <w:abstractNumId w:val="14"/>
  </w:num>
  <w:num w:numId="13">
    <w:abstractNumId w:val="19"/>
  </w:num>
  <w:num w:numId="14">
    <w:abstractNumId w:val="17"/>
  </w:num>
  <w:num w:numId="15">
    <w:abstractNumId w:val="3"/>
  </w:num>
  <w:num w:numId="16">
    <w:abstractNumId w:val="8"/>
  </w:num>
  <w:num w:numId="17">
    <w:abstractNumId w:val="20"/>
  </w:num>
  <w:num w:numId="18">
    <w:abstractNumId w:val="9"/>
  </w:num>
  <w:num w:numId="19">
    <w:abstractNumId w:val="16"/>
  </w:num>
  <w:num w:numId="20">
    <w:abstractNumId w:val="1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4E54"/>
    <w:rsid w:val="00045C44"/>
    <w:rsid w:val="00050220"/>
    <w:rsid w:val="00053A1E"/>
    <w:rsid w:val="0005400C"/>
    <w:rsid w:val="00056519"/>
    <w:rsid w:val="00061145"/>
    <w:rsid w:val="00072731"/>
    <w:rsid w:val="000863BA"/>
    <w:rsid w:val="000938DE"/>
    <w:rsid w:val="000A17AC"/>
    <w:rsid w:val="000B156E"/>
    <w:rsid w:val="000C173F"/>
    <w:rsid w:val="000C6EDF"/>
    <w:rsid w:val="000C7E76"/>
    <w:rsid w:val="000D0410"/>
    <w:rsid w:val="000D3FDE"/>
    <w:rsid w:val="000E3C19"/>
    <w:rsid w:val="000E440C"/>
    <w:rsid w:val="000F36E1"/>
    <w:rsid w:val="001053A5"/>
    <w:rsid w:val="00120308"/>
    <w:rsid w:val="001236DD"/>
    <w:rsid w:val="0013503D"/>
    <w:rsid w:val="001377B0"/>
    <w:rsid w:val="00145E10"/>
    <w:rsid w:val="00147FD5"/>
    <w:rsid w:val="00154A9D"/>
    <w:rsid w:val="0016264D"/>
    <w:rsid w:val="00162ED0"/>
    <w:rsid w:val="00177F05"/>
    <w:rsid w:val="00197295"/>
    <w:rsid w:val="001C3AD0"/>
    <w:rsid w:val="001C43B4"/>
    <w:rsid w:val="001C627E"/>
    <w:rsid w:val="001D1A5A"/>
    <w:rsid w:val="001D2F3D"/>
    <w:rsid w:val="001D32BD"/>
    <w:rsid w:val="001D6A24"/>
    <w:rsid w:val="001E788E"/>
    <w:rsid w:val="00203910"/>
    <w:rsid w:val="00203E31"/>
    <w:rsid w:val="002327C9"/>
    <w:rsid w:val="00240674"/>
    <w:rsid w:val="00257BE6"/>
    <w:rsid w:val="00260081"/>
    <w:rsid w:val="0026075C"/>
    <w:rsid w:val="00263A86"/>
    <w:rsid w:val="002707E5"/>
    <w:rsid w:val="00276121"/>
    <w:rsid w:val="00277438"/>
    <w:rsid w:val="0029245E"/>
    <w:rsid w:val="00295849"/>
    <w:rsid w:val="002A1152"/>
    <w:rsid w:val="002A2A63"/>
    <w:rsid w:val="002A4E41"/>
    <w:rsid w:val="002D18D7"/>
    <w:rsid w:val="002D7CA5"/>
    <w:rsid w:val="002E50DB"/>
    <w:rsid w:val="00302B0A"/>
    <w:rsid w:val="0031269D"/>
    <w:rsid w:val="003148DF"/>
    <w:rsid w:val="00324CF5"/>
    <w:rsid w:val="00326270"/>
    <w:rsid w:val="00336082"/>
    <w:rsid w:val="003365BA"/>
    <w:rsid w:val="0034534F"/>
    <w:rsid w:val="0034728B"/>
    <w:rsid w:val="003542D8"/>
    <w:rsid w:val="003543E7"/>
    <w:rsid w:val="00374996"/>
    <w:rsid w:val="00375D26"/>
    <w:rsid w:val="00380EAE"/>
    <w:rsid w:val="00391174"/>
    <w:rsid w:val="00392A9D"/>
    <w:rsid w:val="003A180D"/>
    <w:rsid w:val="003D6953"/>
    <w:rsid w:val="003E48C8"/>
    <w:rsid w:val="003E56E5"/>
    <w:rsid w:val="003F3C7F"/>
    <w:rsid w:val="0040224C"/>
    <w:rsid w:val="00402B9C"/>
    <w:rsid w:val="00404F74"/>
    <w:rsid w:val="004250A6"/>
    <w:rsid w:val="004427DB"/>
    <w:rsid w:val="00442F10"/>
    <w:rsid w:val="004439C3"/>
    <w:rsid w:val="00443FF3"/>
    <w:rsid w:val="0047249F"/>
    <w:rsid w:val="00475918"/>
    <w:rsid w:val="00476F5D"/>
    <w:rsid w:val="00477158"/>
    <w:rsid w:val="00482FB1"/>
    <w:rsid w:val="004A3217"/>
    <w:rsid w:val="004C0BE3"/>
    <w:rsid w:val="004D17A4"/>
    <w:rsid w:val="004D1FB3"/>
    <w:rsid w:val="004D4BCD"/>
    <w:rsid w:val="004E28B0"/>
    <w:rsid w:val="004E35A0"/>
    <w:rsid w:val="004E7865"/>
    <w:rsid w:val="004F3D13"/>
    <w:rsid w:val="00512A4D"/>
    <w:rsid w:val="005145A4"/>
    <w:rsid w:val="005159FF"/>
    <w:rsid w:val="00522C33"/>
    <w:rsid w:val="00527DF6"/>
    <w:rsid w:val="0055649B"/>
    <w:rsid w:val="00563E84"/>
    <w:rsid w:val="005702E5"/>
    <w:rsid w:val="00572746"/>
    <w:rsid w:val="00573ED7"/>
    <w:rsid w:val="0058198D"/>
    <w:rsid w:val="00584023"/>
    <w:rsid w:val="00596861"/>
    <w:rsid w:val="005A2BD7"/>
    <w:rsid w:val="005A6F84"/>
    <w:rsid w:val="005B4820"/>
    <w:rsid w:val="005C1495"/>
    <w:rsid w:val="005C5C59"/>
    <w:rsid w:val="005C69C3"/>
    <w:rsid w:val="005C6A2E"/>
    <w:rsid w:val="005C70E5"/>
    <w:rsid w:val="005D520A"/>
    <w:rsid w:val="005E4CF5"/>
    <w:rsid w:val="005F071B"/>
    <w:rsid w:val="005F2BA6"/>
    <w:rsid w:val="005F7961"/>
    <w:rsid w:val="0060266A"/>
    <w:rsid w:val="0061365D"/>
    <w:rsid w:val="00613A2E"/>
    <w:rsid w:val="00617305"/>
    <w:rsid w:val="00624E4C"/>
    <w:rsid w:val="00630C52"/>
    <w:rsid w:val="00632D27"/>
    <w:rsid w:val="006522CA"/>
    <w:rsid w:val="00660DFD"/>
    <w:rsid w:val="006737A5"/>
    <w:rsid w:val="00682D25"/>
    <w:rsid w:val="00683FEA"/>
    <w:rsid w:val="00696AB4"/>
    <w:rsid w:val="006A6636"/>
    <w:rsid w:val="006B4D13"/>
    <w:rsid w:val="006D26EC"/>
    <w:rsid w:val="006F158A"/>
    <w:rsid w:val="006F6B25"/>
    <w:rsid w:val="007048FA"/>
    <w:rsid w:val="0071155C"/>
    <w:rsid w:val="0073158E"/>
    <w:rsid w:val="00737FDC"/>
    <w:rsid w:val="00742B01"/>
    <w:rsid w:val="00746CDA"/>
    <w:rsid w:val="00753300"/>
    <w:rsid w:val="007748AA"/>
    <w:rsid w:val="00777DF5"/>
    <w:rsid w:val="00780588"/>
    <w:rsid w:val="007805D0"/>
    <w:rsid w:val="00781471"/>
    <w:rsid w:val="00794525"/>
    <w:rsid w:val="007A57FF"/>
    <w:rsid w:val="007A6E2C"/>
    <w:rsid w:val="007D394C"/>
    <w:rsid w:val="007D57ED"/>
    <w:rsid w:val="007D6509"/>
    <w:rsid w:val="007E363E"/>
    <w:rsid w:val="007F61D2"/>
    <w:rsid w:val="00802E92"/>
    <w:rsid w:val="00805280"/>
    <w:rsid w:val="00810C79"/>
    <w:rsid w:val="0081536C"/>
    <w:rsid w:val="00826BFE"/>
    <w:rsid w:val="00830FCE"/>
    <w:rsid w:val="008363B5"/>
    <w:rsid w:val="00841481"/>
    <w:rsid w:val="00843028"/>
    <w:rsid w:val="00856F12"/>
    <w:rsid w:val="00867946"/>
    <w:rsid w:val="00867ED7"/>
    <w:rsid w:val="008807C1"/>
    <w:rsid w:val="00886C3A"/>
    <w:rsid w:val="00890657"/>
    <w:rsid w:val="008950CA"/>
    <w:rsid w:val="00896544"/>
    <w:rsid w:val="008A4083"/>
    <w:rsid w:val="008A5184"/>
    <w:rsid w:val="008B6F0D"/>
    <w:rsid w:val="008C1626"/>
    <w:rsid w:val="008C7DF2"/>
    <w:rsid w:val="00912317"/>
    <w:rsid w:val="009141E9"/>
    <w:rsid w:val="00916002"/>
    <w:rsid w:val="0091750B"/>
    <w:rsid w:val="00957990"/>
    <w:rsid w:val="0096410A"/>
    <w:rsid w:val="009729F2"/>
    <w:rsid w:val="009A491D"/>
    <w:rsid w:val="009A6CDC"/>
    <w:rsid w:val="009B6463"/>
    <w:rsid w:val="009B67E8"/>
    <w:rsid w:val="009C268D"/>
    <w:rsid w:val="009D0E67"/>
    <w:rsid w:val="009D11E6"/>
    <w:rsid w:val="009D1895"/>
    <w:rsid w:val="009D25FB"/>
    <w:rsid w:val="009D5A3D"/>
    <w:rsid w:val="009F2D5C"/>
    <w:rsid w:val="00A03294"/>
    <w:rsid w:val="00A0628B"/>
    <w:rsid w:val="00A10440"/>
    <w:rsid w:val="00A151DE"/>
    <w:rsid w:val="00A17D39"/>
    <w:rsid w:val="00A24CF4"/>
    <w:rsid w:val="00A34382"/>
    <w:rsid w:val="00A46F21"/>
    <w:rsid w:val="00A629C5"/>
    <w:rsid w:val="00A81510"/>
    <w:rsid w:val="00A81C15"/>
    <w:rsid w:val="00A81FF5"/>
    <w:rsid w:val="00AA0784"/>
    <w:rsid w:val="00AA1A10"/>
    <w:rsid w:val="00AA2527"/>
    <w:rsid w:val="00AC0B88"/>
    <w:rsid w:val="00AD00AE"/>
    <w:rsid w:val="00AD44F6"/>
    <w:rsid w:val="00AE4508"/>
    <w:rsid w:val="00AE75BF"/>
    <w:rsid w:val="00AF1520"/>
    <w:rsid w:val="00AF655A"/>
    <w:rsid w:val="00B04041"/>
    <w:rsid w:val="00B04C08"/>
    <w:rsid w:val="00B05F75"/>
    <w:rsid w:val="00B06B33"/>
    <w:rsid w:val="00B1499B"/>
    <w:rsid w:val="00B1526D"/>
    <w:rsid w:val="00B36B4A"/>
    <w:rsid w:val="00B4156F"/>
    <w:rsid w:val="00B4204D"/>
    <w:rsid w:val="00B5211A"/>
    <w:rsid w:val="00B57598"/>
    <w:rsid w:val="00B71982"/>
    <w:rsid w:val="00B752B1"/>
    <w:rsid w:val="00B875C0"/>
    <w:rsid w:val="00B90650"/>
    <w:rsid w:val="00B941E2"/>
    <w:rsid w:val="00B94D20"/>
    <w:rsid w:val="00BA1813"/>
    <w:rsid w:val="00BA4FA1"/>
    <w:rsid w:val="00BA5224"/>
    <w:rsid w:val="00BA5584"/>
    <w:rsid w:val="00BA6FEB"/>
    <w:rsid w:val="00BB2775"/>
    <w:rsid w:val="00BC720C"/>
    <w:rsid w:val="00BD402C"/>
    <w:rsid w:val="00BE187F"/>
    <w:rsid w:val="00BF4E66"/>
    <w:rsid w:val="00C20103"/>
    <w:rsid w:val="00C2317E"/>
    <w:rsid w:val="00C25C12"/>
    <w:rsid w:val="00C40027"/>
    <w:rsid w:val="00C45368"/>
    <w:rsid w:val="00C73C4E"/>
    <w:rsid w:val="00C82A72"/>
    <w:rsid w:val="00C947EA"/>
    <w:rsid w:val="00CA0784"/>
    <w:rsid w:val="00CA14CC"/>
    <w:rsid w:val="00CA3E64"/>
    <w:rsid w:val="00CA57CF"/>
    <w:rsid w:val="00CA72B6"/>
    <w:rsid w:val="00CB3744"/>
    <w:rsid w:val="00CB3B5E"/>
    <w:rsid w:val="00CD2431"/>
    <w:rsid w:val="00CD39B2"/>
    <w:rsid w:val="00CD60D2"/>
    <w:rsid w:val="00CE029C"/>
    <w:rsid w:val="00CE570E"/>
    <w:rsid w:val="00CF39CF"/>
    <w:rsid w:val="00CF6BC6"/>
    <w:rsid w:val="00D0119E"/>
    <w:rsid w:val="00D07C08"/>
    <w:rsid w:val="00D103A8"/>
    <w:rsid w:val="00D254E2"/>
    <w:rsid w:val="00D3384D"/>
    <w:rsid w:val="00D36121"/>
    <w:rsid w:val="00D447A0"/>
    <w:rsid w:val="00D529C2"/>
    <w:rsid w:val="00D60095"/>
    <w:rsid w:val="00D6515F"/>
    <w:rsid w:val="00D677AE"/>
    <w:rsid w:val="00D755F1"/>
    <w:rsid w:val="00D75861"/>
    <w:rsid w:val="00D75885"/>
    <w:rsid w:val="00D84356"/>
    <w:rsid w:val="00D90E3E"/>
    <w:rsid w:val="00D952F4"/>
    <w:rsid w:val="00DA057D"/>
    <w:rsid w:val="00DA3582"/>
    <w:rsid w:val="00DA5516"/>
    <w:rsid w:val="00DB772E"/>
    <w:rsid w:val="00DB7F66"/>
    <w:rsid w:val="00DC57CD"/>
    <w:rsid w:val="00DD24C4"/>
    <w:rsid w:val="00DD4C21"/>
    <w:rsid w:val="00DD70DF"/>
    <w:rsid w:val="00DD7AF4"/>
    <w:rsid w:val="00DD7E86"/>
    <w:rsid w:val="00DE7202"/>
    <w:rsid w:val="00DF6EAC"/>
    <w:rsid w:val="00E153D8"/>
    <w:rsid w:val="00E2263D"/>
    <w:rsid w:val="00E2272B"/>
    <w:rsid w:val="00E23976"/>
    <w:rsid w:val="00E24438"/>
    <w:rsid w:val="00E24554"/>
    <w:rsid w:val="00E26D82"/>
    <w:rsid w:val="00E333A8"/>
    <w:rsid w:val="00E33CDA"/>
    <w:rsid w:val="00E510A3"/>
    <w:rsid w:val="00E549D3"/>
    <w:rsid w:val="00E57961"/>
    <w:rsid w:val="00E62985"/>
    <w:rsid w:val="00E9319D"/>
    <w:rsid w:val="00E961D0"/>
    <w:rsid w:val="00E96535"/>
    <w:rsid w:val="00EA41C4"/>
    <w:rsid w:val="00EB17AE"/>
    <w:rsid w:val="00EB4528"/>
    <w:rsid w:val="00EC3B9F"/>
    <w:rsid w:val="00ED22A7"/>
    <w:rsid w:val="00ED6376"/>
    <w:rsid w:val="00EE60AF"/>
    <w:rsid w:val="00F158B5"/>
    <w:rsid w:val="00F3165F"/>
    <w:rsid w:val="00F40FD6"/>
    <w:rsid w:val="00F4698F"/>
    <w:rsid w:val="00F524CD"/>
    <w:rsid w:val="00F52F55"/>
    <w:rsid w:val="00F552F1"/>
    <w:rsid w:val="00F612FD"/>
    <w:rsid w:val="00F6390F"/>
    <w:rsid w:val="00F6406A"/>
    <w:rsid w:val="00F71460"/>
    <w:rsid w:val="00F8075A"/>
    <w:rsid w:val="00F86926"/>
    <w:rsid w:val="00F903AB"/>
    <w:rsid w:val="00F934A4"/>
    <w:rsid w:val="00F944C3"/>
    <w:rsid w:val="00FA0FB5"/>
    <w:rsid w:val="00FA3D42"/>
    <w:rsid w:val="00FB5B17"/>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BB72CAF0-1B3D-0A4A-80EC-D22E0175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5D565-4F3C-4586-A695-22898ED5C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5446</TotalTime>
  <Pages>2</Pages>
  <Words>1094</Words>
  <Characters>6239</Characters>
  <Application>Microsoft Office Word</Application>
  <DocSecurity>0</DocSecurity>
  <Lines>51</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127</cp:revision>
  <dcterms:created xsi:type="dcterms:W3CDTF">2019-05-20T06:36:00Z</dcterms:created>
  <dcterms:modified xsi:type="dcterms:W3CDTF">2022-03-05T14:51:00Z</dcterms:modified>
</cp:coreProperties>
</file>