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9BF32" w14:textId="3FBF8F2B" w:rsidR="005F2BA6" w:rsidRPr="00482FB1" w:rsidRDefault="00FC779A" w:rsidP="005F7961">
      <w:pPr>
        <w:pStyle w:val="Heading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sidRPr="00FC779A">
        <w:rPr>
          <w:rFonts w:ascii="Calibri" w:eastAsia="Times New Roman" w:hAnsi="Calibri" w:cs="Times New Roman"/>
          <w:bCs w:val="0"/>
          <w:color w:val="auto"/>
          <w:sz w:val="32"/>
          <w:szCs w:val="32"/>
          <w:lang w:val="en-US"/>
        </w:rPr>
        <w:t>İnanılmaz Hik</w:t>
      </w:r>
      <w:r w:rsidR="000C079C">
        <w:rPr>
          <w:rFonts w:ascii="Calibri" w:eastAsia="Times New Roman" w:hAnsi="Calibri" w:cs="Times New Roman"/>
          <w:bCs w:val="0"/>
          <w:color w:val="auto"/>
          <w:sz w:val="32"/>
          <w:szCs w:val="32"/>
          <w:lang w:val="en-US"/>
        </w:rPr>
        <w:t>â</w:t>
      </w:r>
      <w:r w:rsidRPr="00FC779A">
        <w:rPr>
          <w:rFonts w:ascii="Calibri" w:eastAsia="Times New Roman" w:hAnsi="Calibri" w:cs="Times New Roman"/>
          <w:bCs w:val="0"/>
          <w:color w:val="auto"/>
          <w:sz w:val="32"/>
          <w:szCs w:val="32"/>
          <w:lang w:val="en-US"/>
        </w:rPr>
        <w:t xml:space="preserve">ye </w:t>
      </w:r>
      <w:r w:rsidRPr="000C079C">
        <w:rPr>
          <w:rFonts w:ascii="Calibri" w:eastAsia="Times New Roman" w:hAnsi="Calibri" w:cs="Times New Roman"/>
          <w:b w:val="0"/>
          <w:color w:val="auto"/>
          <w:sz w:val="32"/>
          <w:szCs w:val="32"/>
          <w:lang w:val="en-US"/>
        </w:rPr>
        <w:t>Dizisi</w:t>
      </w:r>
      <w:r>
        <w:rPr>
          <w:rFonts w:ascii="Calibri" w:eastAsia="Times New Roman" w:hAnsi="Calibri" w:cs="Times New Roman"/>
          <w:b w:val="0"/>
          <w:color w:val="auto"/>
          <w:sz w:val="32"/>
          <w:szCs w:val="32"/>
          <w:lang w:val="en-US"/>
        </w:rPr>
        <w:t xml:space="preserve"> </w:t>
      </w:r>
      <w:r w:rsidRPr="004C0BE3">
        <w:rPr>
          <w:rFonts w:ascii="Calibri" w:eastAsia="Times New Roman" w:hAnsi="Calibri" w:cs="Times New Roman"/>
          <w:color w:val="auto"/>
          <w:sz w:val="22"/>
          <w:szCs w:val="22"/>
          <w:lang w:val="en-US"/>
        </w:rPr>
        <w:t>•</w:t>
      </w:r>
      <w:r w:rsidRPr="00DE195C">
        <w:rPr>
          <w:rFonts w:ascii="Calibri" w:eastAsia="Times New Roman" w:hAnsi="Calibri" w:cs="Tahoma"/>
          <w:color w:val="212121"/>
          <w:sz w:val="32"/>
          <w:szCs w:val="32"/>
          <w:lang w:eastAsia="tr-TR"/>
        </w:rPr>
        <w:t xml:space="preserve"> </w:t>
      </w:r>
      <w:r w:rsidR="00FE1E76" w:rsidRPr="00FE1E76">
        <w:rPr>
          <w:rFonts w:ascii="Calibri" w:eastAsia="Times New Roman" w:hAnsi="Calibri" w:cs="Times New Roman"/>
          <w:b w:val="0"/>
          <w:color w:val="auto"/>
          <w:sz w:val="32"/>
          <w:szCs w:val="32"/>
          <w:lang w:val="en-US"/>
        </w:rPr>
        <w:t>Bianca</w:t>
      </w:r>
      <w:r w:rsidR="00FE1E76">
        <w:rPr>
          <w:rFonts w:ascii="Calibri" w:eastAsia="Times New Roman" w:hAnsi="Calibri" w:cs="Times New Roman"/>
          <w:b w:val="0"/>
          <w:color w:val="auto"/>
          <w:sz w:val="32"/>
          <w:szCs w:val="32"/>
          <w:lang w:val="en-US"/>
        </w:rPr>
        <w:t xml:space="preserve"> Pitzorno</w:t>
      </w:r>
    </w:p>
    <w:p w14:paraId="769F693E" w14:textId="77777777" w:rsidR="00FC779A" w:rsidRPr="00D0017D" w:rsidRDefault="00FC779A" w:rsidP="00D0017D">
      <w:pPr>
        <w:spacing w:after="0" w:line="240" w:lineRule="auto"/>
        <w:rPr>
          <w:rFonts w:ascii="Calibri" w:eastAsia="Times New Roman" w:hAnsi="Calibri" w:cs="Times New Roman"/>
          <w:lang w:val="en-US"/>
        </w:rPr>
      </w:pPr>
      <w:r w:rsidRPr="00D0017D">
        <w:rPr>
          <w:lang w:eastAsia="tr-TR"/>
        </w:rPr>
        <w:t xml:space="preserve">Resimleyen: Quentin Blake </w:t>
      </w:r>
      <w:r w:rsidRPr="00D0017D">
        <w:rPr>
          <w:rFonts w:ascii="Calibri" w:eastAsia="Times New Roman" w:hAnsi="Calibri" w:cs="Times New Roman"/>
          <w:lang w:val="en-US"/>
        </w:rPr>
        <w:t>•</w:t>
      </w:r>
      <w:r w:rsidRPr="00D0017D">
        <w:rPr>
          <w:rFonts w:ascii="Calibri" w:eastAsia="Times New Roman" w:hAnsi="Calibri" w:cs="Times New Roman"/>
          <w:lang w:val="en-US"/>
        </w:rPr>
        <w:t xml:space="preserve"> Türkçesi: Demet Elkatip</w:t>
      </w:r>
    </w:p>
    <w:p w14:paraId="3AFC848C" w14:textId="1B3B6A9A" w:rsidR="00CD60D2" w:rsidRPr="00D0017D" w:rsidRDefault="00FC779A" w:rsidP="00D0017D">
      <w:pPr>
        <w:spacing w:after="0" w:line="240" w:lineRule="auto"/>
        <w:rPr>
          <w:lang w:eastAsia="tr-TR"/>
        </w:rPr>
      </w:pPr>
      <w:r w:rsidRPr="00D0017D">
        <w:rPr>
          <w:lang w:eastAsia="tr-TR"/>
        </w:rPr>
        <w:t>Öykü dizisi (2 kitap)</w:t>
      </w:r>
      <w:r w:rsidR="00476F5D" w:rsidRPr="00D0017D">
        <w:rPr>
          <w:lang w:eastAsia="tr-TR"/>
        </w:rPr>
        <w:t xml:space="preserve"> </w:t>
      </w:r>
      <w:r w:rsidR="005F2BA6" w:rsidRPr="00D0017D">
        <w:rPr>
          <w:rFonts w:ascii="Calibri" w:eastAsia="Times New Roman" w:hAnsi="Calibri" w:cs="Times New Roman"/>
          <w:lang w:val="en-US"/>
        </w:rPr>
        <w:t>•</w:t>
      </w:r>
      <w:r w:rsidR="005F2BA6" w:rsidRPr="00D0017D">
        <w:rPr>
          <w:rFonts w:ascii="Calibri" w:eastAsia="Times New Roman" w:hAnsi="Calibri" w:cs="Tahoma"/>
          <w:lang w:eastAsia="tr-TR"/>
        </w:rPr>
        <w:t xml:space="preserve"> </w:t>
      </w:r>
      <w:r w:rsidR="00DE195C" w:rsidRPr="00D0017D">
        <w:rPr>
          <w:lang w:eastAsia="tr-TR"/>
        </w:rPr>
        <w:t>88</w:t>
      </w:r>
      <w:r w:rsidR="005F2BA6" w:rsidRPr="00D0017D">
        <w:rPr>
          <w:lang w:eastAsia="tr-TR"/>
        </w:rPr>
        <w:t xml:space="preserve"> sayfa </w:t>
      </w:r>
      <w:r w:rsidR="005F2BA6" w:rsidRPr="00D0017D">
        <w:rPr>
          <w:rFonts w:ascii="Calibri" w:eastAsia="Times New Roman" w:hAnsi="Calibri" w:cs="Times New Roman"/>
          <w:lang w:val="en-US"/>
        </w:rPr>
        <w:t>•</w:t>
      </w:r>
      <w:r w:rsidR="005F2BA6" w:rsidRPr="00D0017D">
        <w:rPr>
          <w:rFonts w:ascii="Calibri" w:eastAsia="Times New Roman" w:hAnsi="Calibri" w:cs="Tahoma"/>
          <w:lang w:eastAsia="tr-TR"/>
        </w:rPr>
        <w:t xml:space="preserve"> </w:t>
      </w:r>
      <w:r w:rsidR="00E23976" w:rsidRPr="00D0017D">
        <w:rPr>
          <w:lang w:eastAsia="tr-TR"/>
        </w:rPr>
        <w:t xml:space="preserve">Önerilen sınıflar: </w:t>
      </w:r>
      <w:r w:rsidRPr="00D0017D">
        <w:rPr>
          <w:rFonts w:cs="Arial"/>
          <w:shd w:val="clear" w:color="auto" w:fill="FFFFFF"/>
        </w:rPr>
        <w:t xml:space="preserve"> </w:t>
      </w:r>
      <w:r w:rsidR="00DE195C" w:rsidRPr="00D0017D">
        <w:rPr>
          <w:rFonts w:cs="Arial"/>
          <w:shd w:val="clear" w:color="auto" w:fill="FFFFFF"/>
        </w:rPr>
        <w:t>2, 3</w:t>
      </w:r>
    </w:p>
    <w:p w14:paraId="6FA336D8" w14:textId="3F8A9E8E" w:rsidR="00FC779A" w:rsidRPr="00D0017D" w:rsidRDefault="00FC779A" w:rsidP="00D0017D">
      <w:pPr>
        <w:spacing w:after="0" w:line="240" w:lineRule="auto"/>
        <w:rPr>
          <w:rFonts w:ascii="Calibri" w:hAnsi="Calibri" w:cs="Calibri"/>
          <w:sz w:val="20"/>
          <w:szCs w:val="20"/>
          <w:lang w:val="en-US"/>
        </w:rPr>
      </w:pPr>
      <w:r w:rsidRPr="00D0017D">
        <w:rPr>
          <w:rFonts w:ascii="Calibri" w:hAnsi="Calibri" w:cs="Calibri"/>
          <w:sz w:val="20"/>
          <w:szCs w:val="20"/>
          <w:lang w:val="en-US"/>
        </w:rPr>
        <w:t xml:space="preserve">DUYGULAR </w:t>
      </w:r>
      <w:r w:rsidR="00C4764C" w:rsidRPr="00D0017D">
        <w:rPr>
          <w:rFonts w:ascii="Calibri" w:hAnsi="Calibri" w:cs="Calibri"/>
          <w:sz w:val="20"/>
          <w:szCs w:val="20"/>
          <w:lang w:val="en-US"/>
        </w:rPr>
        <w:t>•</w:t>
      </w:r>
      <w:r w:rsidRPr="00D0017D">
        <w:rPr>
          <w:rFonts w:ascii="Calibri" w:hAnsi="Calibri" w:cs="Calibri"/>
          <w:sz w:val="20"/>
          <w:szCs w:val="20"/>
          <w:lang w:val="en-US"/>
        </w:rPr>
        <w:t xml:space="preserve"> </w:t>
      </w:r>
      <w:r w:rsidRPr="00D0017D">
        <w:rPr>
          <w:rFonts w:ascii="Calibri" w:hAnsi="Calibri" w:cs="Calibri"/>
          <w:sz w:val="20"/>
          <w:szCs w:val="20"/>
          <w:lang w:val="en-US"/>
        </w:rPr>
        <w:t>Ç</w:t>
      </w:r>
      <w:r w:rsidRPr="00D0017D">
        <w:rPr>
          <w:rFonts w:ascii="Calibri" w:hAnsi="Calibri" w:cs="Calibri"/>
          <w:sz w:val="20"/>
          <w:szCs w:val="20"/>
          <w:lang w:val="en-US"/>
        </w:rPr>
        <w:t>OCUK D</w:t>
      </w:r>
      <w:r w:rsidRPr="00D0017D">
        <w:rPr>
          <w:rFonts w:ascii="Calibri" w:hAnsi="Calibri" w:cs="Calibri"/>
          <w:sz w:val="20"/>
          <w:szCs w:val="20"/>
          <w:lang w:val="en-US"/>
        </w:rPr>
        <w:t>Ü</w:t>
      </w:r>
      <w:r w:rsidRPr="00D0017D">
        <w:rPr>
          <w:rFonts w:ascii="Calibri" w:hAnsi="Calibri" w:cs="Calibri"/>
          <w:sz w:val="20"/>
          <w:szCs w:val="20"/>
          <w:lang w:val="en-US"/>
        </w:rPr>
        <w:t xml:space="preserve">NYASI </w:t>
      </w:r>
      <w:r w:rsidR="00C4764C" w:rsidRPr="00D0017D">
        <w:rPr>
          <w:rFonts w:ascii="Calibri" w:hAnsi="Calibri" w:cs="Calibri"/>
          <w:sz w:val="20"/>
          <w:szCs w:val="20"/>
          <w:lang w:val="en-US"/>
        </w:rPr>
        <w:t>•</w:t>
      </w:r>
      <w:r w:rsidRPr="00D0017D">
        <w:rPr>
          <w:rFonts w:ascii="Calibri" w:hAnsi="Calibri" w:cs="Calibri"/>
          <w:sz w:val="20"/>
          <w:szCs w:val="20"/>
          <w:lang w:val="en-US"/>
        </w:rPr>
        <w:t xml:space="preserve"> BİREY ve TOPLUM</w:t>
      </w:r>
    </w:p>
    <w:p w14:paraId="0861F374" w14:textId="1AAE9CE6" w:rsidR="00D0017D" w:rsidRPr="00D0017D" w:rsidRDefault="00FC779A" w:rsidP="00D0017D">
      <w:pPr>
        <w:spacing w:after="0" w:line="240" w:lineRule="auto"/>
        <w:rPr>
          <w:rFonts w:ascii="Calibri" w:hAnsi="Calibri" w:cs="Calibri"/>
          <w:sz w:val="20"/>
          <w:szCs w:val="20"/>
          <w:lang w:val="en-US"/>
        </w:rPr>
      </w:pPr>
      <w:r w:rsidRPr="00D0017D">
        <w:rPr>
          <w:rFonts w:ascii="Calibri" w:eastAsia="Times New Roman" w:hAnsi="Calibri" w:cs="Calibri"/>
          <w:b/>
          <w:bCs/>
          <w:sz w:val="20"/>
          <w:szCs w:val="20"/>
          <w:lang w:val="en-US"/>
        </w:rPr>
        <w:t>Ortak temalar:</w:t>
      </w:r>
      <w:r w:rsidRPr="00D0017D">
        <w:rPr>
          <w:rFonts w:ascii="Calibri" w:eastAsia="Times New Roman" w:hAnsi="Calibri" w:cs="Calibri"/>
          <w:sz w:val="20"/>
          <w:szCs w:val="20"/>
          <w:lang w:val="en-US"/>
        </w:rPr>
        <w:t xml:space="preserve"> </w:t>
      </w:r>
      <w:r w:rsidR="00D0017D" w:rsidRPr="00D0017D">
        <w:rPr>
          <w:rFonts w:ascii="Calibri" w:hAnsi="Calibri" w:cs="Calibri"/>
          <w:sz w:val="20"/>
          <w:szCs w:val="20"/>
          <w:lang w:val="en-US"/>
        </w:rPr>
        <w:t>masallar • sihir • arkadaşlık • mizah • gü</w:t>
      </w:r>
      <w:r w:rsidR="00D0017D" w:rsidRPr="00D0017D">
        <w:rPr>
          <w:rFonts w:ascii="Calibri" w:hAnsi="Calibri" w:cs="Calibri"/>
          <w:sz w:val="20"/>
          <w:szCs w:val="20"/>
          <w:lang w:val="en-US"/>
        </w:rPr>
        <w:t>ç</w:t>
      </w:r>
      <w:r w:rsidR="00D0017D" w:rsidRPr="00D0017D">
        <w:rPr>
          <w:rFonts w:ascii="Calibri" w:hAnsi="Calibri" w:cs="Calibri"/>
          <w:sz w:val="20"/>
          <w:szCs w:val="20"/>
          <w:lang w:val="en-US"/>
        </w:rPr>
        <w:t xml:space="preserve"> • iyi-k</w:t>
      </w:r>
      <w:r w:rsidR="00D0017D" w:rsidRPr="00D0017D">
        <w:rPr>
          <w:rFonts w:ascii="Calibri" w:hAnsi="Calibri" w:cs="Calibri"/>
          <w:sz w:val="20"/>
          <w:szCs w:val="20"/>
          <w:lang w:val="en-US"/>
        </w:rPr>
        <w:t>ö</w:t>
      </w:r>
      <w:r w:rsidR="00D0017D" w:rsidRPr="00D0017D">
        <w:rPr>
          <w:rFonts w:ascii="Calibri" w:hAnsi="Calibri" w:cs="Calibri"/>
          <w:sz w:val="20"/>
          <w:szCs w:val="20"/>
          <w:lang w:val="en-US"/>
        </w:rPr>
        <w:t>tü • otel • aklını kullanma • adalet</w:t>
      </w:r>
    </w:p>
    <w:p w14:paraId="5DBDC86E" w14:textId="2777CCA1" w:rsidR="00D0017D" w:rsidRPr="00D0017D" w:rsidRDefault="00D0017D" w:rsidP="00D0017D">
      <w:pPr>
        <w:spacing w:after="0" w:line="240" w:lineRule="auto"/>
        <w:rPr>
          <w:rFonts w:ascii="Calibri" w:hAnsi="Calibri" w:cs="Calibri"/>
          <w:sz w:val="20"/>
          <w:szCs w:val="20"/>
          <w:lang w:val="en-US"/>
        </w:rPr>
      </w:pPr>
      <w:r w:rsidRPr="00D0017D">
        <w:rPr>
          <w:rFonts w:ascii="Calibri" w:eastAsia="Times New Roman" w:hAnsi="Calibri" w:cs="Times New Roman"/>
          <w:b/>
          <w:bCs/>
          <w:i/>
          <w:sz w:val="20"/>
          <w:szCs w:val="20"/>
        </w:rPr>
        <w:t>Sihirli Yüzük</w:t>
      </w:r>
      <w:r w:rsidRPr="00D0017D">
        <w:rPr>
          <w:rFonts w:ascii="Calibri" w:eastAsia="Times New Roman" w:hAnsi="Calibri" w:cs="Times New Roman"/>
          <w:b/>
          <w:bCs/>
          <w:iCs/>
          <w:sz w:val="20"/>
          <w:szCs w:val="20"/>
        </w:rPr>
        <w:t xml:space="preserve"> temalar: </w:t>
      </w:r>
      <w:r w:rsidRPr="00D0017D">
        <w:rPr>
          <w:rFonts w:ascii="Calibri" w:hAnsi="Calibri" w:cs="Calibri"/>
          <w:sz w:val="20"/>
          <w:szCs w:val="20"/>
          <w:lang w:val="en-US"/>
        </w:rPr>
        <w:t>yoksulluk • kibir • yılbaşı • alışveriş • güzellik • hayvan sevgisi</w:t>
      </w:r>
    </w:p>
    <w:p w14:paraId="36B049DF" w14:textId="78CE3905" w:rsidR="00D0017D" w:rsidRPr="00D0017D" w:rsidRDefault="00D0017D" w:rsidP="00D0017D">
      <w:pPr>
        <w:spacing w:after="0" w:line="240" w:lineRule="auto"/>
        <w:rPr>
          <w:rFonts w:ascii="Calibri" w:eastAsia="Times New Roman" w:hAnsi="Calibri" w:cs="Times New Roman"/>
          <w:b/>
          <w:i/>
          <w:sz w:val="20"/>
          <w:szCs w:val="20"/>
        </w:rPr>
      </w:pPr>
      <w:r w:rsidRPr="00D0017D">
        <w:rPr>
          <w:rFonts w:ascii="Calibri" w:eastAsia="Times New Roman" w:hAnsi="Calibri" w:cs="Times New Roman"/>
          <w:b/>
          <w:i/>
          <w:sz w:val="20"/>
          <w:szCs w:val="20"/>
        </w:rPr>
        <w:t>Oyuncağın Sırrı</w:t>
      </w:r>
      <w:r w:rsidRPr="00D0017D">
        <w:rPr>
          <w:rFonts w:ascii="Calibri" w:eastAsia="Times New Roman" w:hAnsi="Calibri" w:cs="Times New Roman"/>
          <w:b/>
          <w:i/>
          <w:sz w:val="20"/>
          <w:szCs w:val="20"/>
        </w:rPr>
        <w:t xml:space="preserve"> </w:t>
      </w:r>
      <w:r w:rsidRPr="00D0017D">
        <w:rPr>
          <w:rFonts w:ascii="Calibri" w:eastAsia="Times New Roman" w:hAnsi="Calibri" w:cs="Times New Roman"/>
          <w:b/>
          <w:bCs/>
          <w:iCs/>
          <w:sz w:val="20"/>
          <w:szCs w:val="20"/>
        </w:rPr>
        <w:t>temalar:</w:t>
      </w:r>
      <w:r w:rsidRPr="00D0017D">
        <w:rPr>
          <w:rFonts w:ascii="Calibri" w:eastAsia="Times New Roman" w:hAnsi="Calibri" w:cs="Times New Roman"/>
          <w:b/>
          <w:i/>
          <w:sz w:val="20"/>
          <w:szCs w:val="20"/>
        </w:rPr>
        <w:t xml:space="preserve"> </w:t>
      </w:r>
      <w:r w:rsidRPr="00D0017D">
        <w:rPr>
          <w:rFonts w:ascii="Calibri" w:hAnsi="Calibri" w:cs="Calibri"/>
          <w:sz w:val="20"/>
          <w:szCs w:val="20"/>
          <w:lang w:val="en-US"/>
        </w:rPr>
        <w:t>sorumluluk • kardeş sevgisi • a</w:t>
      </w:r>
      <w:r w:rsidRPr="00D0017D">
        <w:rPr>
          <w:rFonts w:ascii="Calibri" w:hAnsi="Calibri" w:cs="Calibri"/>
          <w:sz w:val="20"/>
          <w:szCs w:val="20"/>
          <w:lang w:val="en-US"/>
        </w:rPr>
        <w:t>çgö</w:t>
      </w:r>
      <w:r w:rsidRPr="00D0017D">
        <w:rPr>
          <w:rFonts w:ascii="Calibri" w:hAnsi="Calibri" w:cs="Calibri"/>
          <w:sz w:val="20"/>
          <w:szCs w:val="20"/>
          <w:lang w:val="en-US"/>
        </w:rPr>
        <w:t>zlülük • zorbalık • simya • antikacı</w:t>
      </w:r>
    </w:p>
    <w:p w14:paraId="3A9785AB" w14:textId="77777777" w:rsidR="000F26AE" w:rsidRDefault="000F26AE" w:rsidP="000F26AE">
      <w:pPr>
        <w:pBdr>
          <w:bottom w:val="single" w:sz="6" w:space="1" w:color="auto"/>
        </w:pBdr>
        <w:spacing w:after="0" w:line="240" w:lineRule="auto"/>
        <w:rPr>
          <w:rFonts w:ascii="Calibri" w:eastAsia="Times New Roman" w:hAnsi="Calibri" w:cs="Times New Roman"/>
          <w:color w:val="333333"/>
          <w:sz w:val="20"/>
          <w:szCs w:val="20"/>
          <w:lang w:val="en-US"/>
        </w:rPr>
      </w:pPr>
    </w:p>
    <w:p w14:paraId="133F983B" w14:textId="77777777" w:rsidR="00FE1E76" w:rsidRDefault="00FE1E76" w:rsidP="00FE1E76">
      <w:pPr>
        <w:spacing w:after="0" w:line="240" w:lineRule="auto"/>
        <w:rPr>
          <w:rFonts w:ascii="Calibri" w:eastAsia="Times New Roman" w:hAnsi="Calibri" w:cs="Times New Roman"/>
          <w:color w:val="333333"/>
          <w:sz w:val="20"/>
          <w:szCs w:val="20"/>
        </w:rPr>
      </w:pPr>
    </w:p>
    <w:p w14:paraId="2DC2E234" w14:textId="67728775" w:rsidR="00FE1E76" w:rsidRPr="008A7469" w:rsidRDefault="008A7469" w:rsidP="008A7469">
      <w:pPr>
        <w:autoSpaceDE w:val="0"/>
        <w:autoSpaceDN w:val="0"/>
        <w:adjustRightInd w:val="0"/>
        <w:spacing w:after="0" w:line="240" w:lineRule="auto"/>
        <w:rPr>
          <w:rFonts w:ascii="HelveticalightGK-Light" w:hAnsi="HelveticalightGK-Light" w:cs="HelveticalightGK-Light"/>
          <w:sz w:val="16"/>
          <w:szCs w:val="16"/>
          <w:lang w:val="en-US"/>
        </w:rPr>
      </w:pPr>
      <w:r>
        <w:rPr>
          <w:rFonts w:ascii="Calibri" w:eastAsia="Times New Roman" w:hAnsi="Calibri" w:cs="Times New Roman"/>
        </w:rPr>
        <w:t xml:space="preserve">İtalyan edebiyatının önemli isimlerinden </w:t>
      </w:r>
      <w:hyperlink r:id="rId8" w:history="1">
        <w:r w:rsidR="00FE1E76" w:rsidRPr="00C26114">
          <w:rPr>
            <w:rStyle w:val="Hyperlink"/>
            <w:rFonts w:ascii="Calibri" w:eastAsia="Times New Roman" w:hAnsi="Calibri" w:cs="Times New Roman"/>
            <w:b/>
            <w:bCs/>
            <w:color w:val="auto"/>
          </w:rPr>
          <w:t>Bianca Pitzorno</w:t>
        </w:r>
      </w:hyperlink>
      <w:r>
        <w:rPr>
          <w:rFonts w:ascii="Calibri" w:eastAsia="Times New Roman" w:hAnsi="Calibri" w:cs="Times New Roman"/>
        </w:rPr>
        <w:t xml:space="preserve">, </w:t>
      </w:r>
      <w:r w:rsidR="00FE1E76" w:rsidRPr="00C26114">
        <w:rPr>
          <w:rFonts w:ascii="Calibri" w:eastAsia="Times New Roman" w:hAnsi="Calibri" w:cs="Times New Roman"/>
        </w:rPr>
        <w:t xml:space="preserve">küçükler için yazdığı </w:t>
      </w:r>
      <w:r>
        <w:rPr>
          <w:rFonts w:ascii="Calibri" w:eastAsia="Times New Roman" w:hAnsi="Calibri" w:cs="Times New Roman"/>
        </w:rPr>
        <w:t>2 kitaplık bu mini dizide K</w:t>
      </w:r>
      <w:r w:rsidRPr="00C26114">
        <w:rPr>
          <w:rFonts w:ascii="Calibri" w:eastAsia="Times New Roman" w:hAnsi="Calibri" w:cs="Times New Roman"/>
        </w:rPr>
        <w:t>lasik masalları eğlenceli bir üslupla yoruml</w:t>
      </w:r>
      <w:r>
        <w:rPr>
          <w:rFonts w:ascii="Calibri" w:eastAsia="Times New Roman" w:hAnsi="Calibri" w:cs="Times New Roman"/>
        </w:rPr>
        <w:t>uyor.</w:t>
      </w:r>
      <w:r w:rsidRPr="008A7469">
        <w:rPr>
          <w:rFonts w:ascii="Calibri" w:eastAsia="Times New Roman" w:hAnsi="Calibri" w:cs="Calibri"/>
        </w:rPr>
        <w:t xml:space="preserve"> </w:t>
      </w:r>
      <w:r>
        <w:rPr>
          <w:rFonts w:ascii="Calibri" w:eastAsia="Times New Roman" w:hAnsi="Calibri" w:cs="Calibri"/>
        </w:rPr>
        <w:t>Ü</w:t>
      </w:r>
      <w:r w:rsidR="00FE1E76" w:rsidRPr="008A7469">
        <w:rPr>
          <w:rFonts w:ascii="Calibri" w:eastAsia="Times New Roman" w:hAnsi="Calibri" w:cs="Calibri"/>
        </w:rPr>
        <w:t xml:space="preserve">nlü sanatçı Quentin Blake </w:t>
      </w:r>
      <w:r>
        <w:rPr>
          <w:rFonts w:ascii="Calibri" w:eastAsia="Times New Roman" w:hAnsi="Calibri" w:cs="Calibri"/>
        </w:rPr>
        <w:t xml:space="preserve">tarafından </w:t>
      </w:r>
      <w:r w:rsidR="00FE1E76" w:rsidRPr="008A7469">
        <w:rPr>
          <w:rFonts w:ascii="Calibri" w:eastAsia="Times New Roman" w:hAnsi="Calibri" w:cs="Calibri"/>
        </w:rPr>
        <w:t>desenle</w:t>
      </w:r>
      <w:r>
        <w:rPr>
          <w:rFonts w:ascii="Calibri" w:eastAsia="Times New Roman" w:hAnsi="Calibri" w:cs="Calibri"/>
        </w:rPr>
        <w:t>nen dizinin ilk kitabı,</w:t>
      </w:r>
      <w:r w:rsidR="00FE1E76" w:rsidRPr="008A7469">
        <w:rPr>
          <w:rFonts w:ascii="Calibri" w:eastAsia="Times New Roman" w:hAnsi="Calibri" w:cs="Calibri"/>
        </w:rPr>
        <w:t xml:space="preserve"> “Kibritçi Kız” masalına sıradışı bir kurguyla yaklaş</w:t>
      </w:r>
      <w:r>
        <w:rPr>
          <w:rFonts w:ascii="Calibri" w:eastAsia="Times New Roman" w:hAnsi="Calibri" w:cs="Calibri"/>
        </w:rPr>
        <w:t>ıyor</w:t>
      </w:r>
      <w:r w:rsidR="00FE1E76" w:rsidRPr="008A7469">
        <w:rPr>
          <w:rFonts w:ascii="Calibri" w:eastAsia="Times New Roman" w:hAnsi="Calibri" w:cs="Calibri"/>
        </w:rPr>
        <w:t>, çocukları neşelendirirken sosyal adaletsizliğe de dikkat çekiyor.</w:t>
      </w:r>
      <w:r w:rsidRPr="008A7469">
        <w:rPr>
          <w:rFonts w:ascii="Calibri" w:eastAsia="Times New Roman" w:hAnsi="Calibri" w:cs="Calibri"/>
        </w:rPr>
        <w:t xml:space="preserve"> </w:t>
      </w:r>
      <w:r w:rsidRPr="008A7469">
        <w:rPr>
          <w:rFonts w:ascii="Calibri" w:hAnsi="Calibri" w:cs="Calibri"/>
          <w:lang w:val="en-US"/>
        </w:rPr>
        <w:t>D</w:t>
      </w:r>
      <w:r w:rsidRPr="008A7469">
        <w:rPr>
          <w:rFonts w:ascii="Calibri" w:hAnsi="Calibri" w:cs="Calibri"/>
          <w:lang w:val="en-US"/>
        </w:rPr>
        <w:t>izinin ikinci ve son kitabı, ilk kitapta</w:t>
      </w:r>
      <w:r w:rsidRPr="008A7469">
        <w:rPr>
          <w:rFonts w:ascii="Calibri" w:hAnsi="Calibri" w:cs="Calibri"/>
          <w:lang w:val="en-US"/>
        </w:rPr>
        <w:t xml:space="preserve"> </w:t>
      </w:r>
      <w:r w:rsidRPr="008A7469">
        <w:rPr>
          <w:rFonts w:ascii="Calibri" w:hAnsi="Calibri" w:cs="Calibri"/>
          <w:lang w:val="en-US"/>
        </w:rPr>
        <w:t>başlayan eğlenceli serüveni yepyeni bir sürprizle devam</w:t>
      </w:r>
      <w:r w:rsidRPr="008A7469">
        <w:rPr>
          <w:rFonts w:ascii="Calibri" w:hAnsi="Calibri" w:cs="Calibri"/>
          <w:lang w:val="en-US"/>
        </w:rPr>
        <w:t xml:space="preserve"> </w:t>
      </w:r>
      <w:r w:rsidRPr="008A7469">
        <w:rPr>
          <w:rFonts w:ascii="Calibri" w:hAnsi="Calibri" w:cs="Calibri"/>
          <w:lang w:val="en-US"/>
        </w:rPr>
        <w:t>e</w:t>
      </w:r>
      <w:r>
        <w:rPr>
          <w:rFonts w:ascii="Calibri" w:hAnsi="Calibri" w:cs="Calibri"/>
          <w:lang w:val="en-US"/>
        </w:rPr>
        <w:t>diy</w:t>
      </w:r>
      <w:r w:rsidRPr="008A7469">
        <w:rPr>
          <w:rFonts w:ascii="Calibri" w:hAnsi="Calibri" w:cs="Calibri"/>
          <w:lang w:val="en-US"/>
        </w:rPr>
        <w:t xml:space="preserve">or. Usta yazar, kardeş </w:t>
      </w:r>
      <w:r w:rsidRPr="008A7469">
        <w:rPr>
          <w:rFonts w:ascii="Calibri" w:hAnsi="Calibri" w:cs="Calibri"/>
          <w:lang w:val="en-US"/>
        </w:rPr>
        <w:t>ö</w:t>
      </w:r>
      <w:r w:rsidRPr="008A7469">
        <w:rPr>
          <w:rFonts w:ascii="Calibri" w:hAnsi="Calibri" w:cs="Calibri"/>
          <w:lang w:val="en-US"/>
        </w:rPr>
        <w:t>zlemine ve</w:t>
      </w:r>
      <w:r w:rsidRPr="008A7469">
        <w:rPr>
          <w:rFonts w:ascii="Calibri" w:hAnsi="Calibri" w:cs="Calibri"/>
          <w:lang w:val="en-US"/>
        </w:rPr>
        <w:t xml:space="preserve"> </w:t>
      </w:r>
      <w:r w:rsidRPr="008A7469">
        <w:rPr>
          <w:rFonts w:ascii="Calibri" w:hAnsi="Calibri" w:cs="Calibri"/>
          <w:lang w:val="en-US"/>
        </w:rPr>
        <w:t xml:space="preserve">sorumluluk bilincine kalıpları </w:t>
      </w:r>
      <w:r>
        <w:rPr>
          <w:rFonts w:ascii="Calibri" w:hAnsi="Calibri" w:cs="Calibri"/>
          <w:lang w:val="en-US"/>
        </w:rPr>
        <w:t>kıran</w:t>
      </w:r>
      <w:r w:rsidRPr="008A7469">
        <w:rPr>
          <w:rFonts w:ascii="Calibri" w:hAnsi="Calibri" w:cs="Calibri"/>
          <w:lang w:val="en-US"/>
        </w:rPr>
        <w:t xml:space="preserve"> bir mizahla yaklaşıyor.</w:t>
      </w:r>
    </w:p>
    <w:p w14:paraId="1875F984" w14:textId="77777777" w:rsidR="00DE195C" w:rsidRPr="00C26114" w:rsidRDefault="00DE195C" w:rsidP="00FE1E76">
      <w:pPr>
        <w:spacing w:after="0" w:line="240" w:lineRule="auto"/>
        <w:rPr>
          <w:rFonts w:ascii="Calibri" w:eastAsia="Times New Roman" w:hAnsi="Calibri" w:cs="Times New Roman"/>
        </w:rPr>
      </w:pPr>
    </w:p>
    <w:p w14:paraId="286CA269" w14:textId="295774B5" w:rsidR="00FE1E76" w:rsidRPr="00C26114" w:rsidRDefault="00C26114" w:rsidP="00C26114">
      <w:pPr>
        <w:spacing w:after="0" w:line="240" w:lineRule="auto"/>
        <w:rPr>
          <w:rFonts w:ascii="Calibri" w:eastAsia="Times New Roman" w:hAnsi="Calibri" w:cs="Times New Roman"/>
          <w:b/>
          <w:bCs/>
          <w:iCs/>
        </w:rPr>
      </w:pPr>
      <w:r w:rsidRPr="00C26114">
        <w:rPr>
          <w:rFonts w:ascii="Calibri" w:eastAsia="Times New Roman" w:hAnsi="Calibri" w:cs="Tahoma"/>
          <w:color w:val="212121"/>
          <w:lang w:eastAsia="tr-TR"/>
        </w:rPr>
        <w:t>1. kitap:</w:t>
      </w:r>
      <w:r w:rsidRPr="00C26114">
        <w:rPr>
          <w:rFonts w:ascii="Calibri" w:eastAsia="Times New Roman" w:hAnsi="Calibri" w:cs="Tahoma"/>
          <w:b/>
          <w:color w:val="212121"/>
          <w:lang w:eastAsia="tr-TR"/>
        </w:rPr>
        <w:t xml:space="preserve">  </w:t>
      </w:r>
      <w:r w:rsidR="00FE1E76" w:rsidRPr="00C26114">
        <w:rPr>
          <w:rFonts w:ascii="Calibri" w:eastAsia="Times New Roman" w:hAnsi="Calibri" w:cs="Times New Roman"/>
          <w:b/>
          <w:bCs/>
          <w:iCs/>
        </w:rPr>
        <w:t>Sihirli Yüzük</w:t>
      </w:r>
    </w:p>
    <w:p w14:paraId="6A9F4E7D" w14:textId="77777777" w:rsidR="00FE1E76" w:rsidRPr="00C26114" w:rsidRDefault="00FE1E76" w:rsidP="00FE1E76">
      <w:pPr>
        <w:spacing w:after="0" w:line="240" w:lineRule="auto"/>
        <w:rPr>
          <w:rFonts w:ascii="Calibri" w:eastAsia="Times New Roman" w:hAnsi="Calibri" w:cs="Times New Roman"/>
          <w:i/>
          <w:iCs/>
        </w:rPr>
      </w:pPr>
      <w:r w:rsidRPr="00C26114">
        <w:rPr>
          <w:rFonts w:ascii="Calibri" w:eastAsia="Times New Roman" w:hAnsi="Calibri" w:cs="Times New Roman"/>
          <w:i/>
          <w:iCs/>
        </w:rPr>
        <w:t>Lavinia için o günün yılbaşı olmasının anlamı yoktur. Telaşla alışveriş yapan insanlar, yırtık pırtık giysiler içinde, soğuktan morarmış küçük kibritçi kızı fark etmez bile. Lavina’nın en umutsuz olduğu anda ortaya çıkan şahane peri ona bir yüzük hediye eder. Bu yüzüğün öyle akıl almaz bir gücü vardır ki, Lavinia’nın yaşamı peri masalına dönüşüverir. Ancak, “fena kokan” bir masala!..</w:t>
      </w:r>
    </w:p>
    <w:p w14:paraId="6DCECD6D" w14:textId="77777777" w:rsidR="00C26114" w:rsidRPr="00C26114" w:rsidRDefault="00C26114" w:rsidP="00950284">
      <w:pPr>
        <w:spacing w:after="0" w:line="240" w:lineRule="auto"/>
        <w:rPr>
          <w:rFonts w:ascii="Calibri" w:eastAsia="Times New Roman" w:hAnsi="Calibri" w:cs="Tahoma"/>
          <w:color w:val="212121"/>
          <w:lang w:eastAsia="tr-TR"/>
        </w:rPr>
      </w:pPr>
    </w:p>
    <w:p w14:paraId="30FE7D25" w14:textId="09BE8A5D" w:rsidR="00950284" w:rsidRPr="00C26114" w:rsidRDefault="00C26114" w:rsidP="00950284">
      <w:pPr>
        <w:spacing w:after="0" w:line="240" w:lineRule="auto"/>
        <w:rPr>
          <w:rFonts w:ascii="Calibri" w:eastAsia="Times New Roman" w:hAnsi="Calibri" w:cs="Times New Roman"/>
          <w:b/>
          <w:i/>
        </w:rPr>
      </w:pPr>
      <w:r w:rsidRPr="00C26114">
        <w:rPr>
          <w:rFonts w:ascii="Calibri" w:eastAsia="Times New Roman" w:hAnsi="Calibri" w:cs="Tahoma"/>
          <w:color w:val="212121"/>
          <w:lang w:eastAsia="tr-TR"/>
        </w:rPr>
        <w:t>2</w:t>
      </w:r>
      <w:r w:rsidRPr="00C26114">
        <w:rPr>
          <w:rFonts w:ascii="Calibri" w:eastAsia="Times New Roman" w:hAnsi="Calibri" w:cs="Tahoma"/>
          <w:color w:val="212121"/>
          <w:lang w:eastAsia="tr-TR"/>
        </w:rPr>
        <w:t>. kitap:</w:t>
      </w:r>
      <w:r w:rsidRPr="00C26114">
        <w:rPr>
          <w:rFonts w:ascii="Calibri" w:eastAsia="Times New Roman" w:hAnsi="Calibri" w:cs="Tahoma"/>
          <w:b/>
          <w:color w:val="212121"/>
          <w:lang w:eastAsia="tr-TR"/>
        </w:rPr>
        <w:t xml:space="preserve">  </w:t>
      </w:r>
      <w:r w:rsidR="00950284" w:rsidRPr="00C26114">
        <w:rPr>
          <w:rFonts w:ascii="Calibri" w:eastAsia="Times New Roman" w:hAnsi="Calibri" w:cs="Times New Roman"/>
          <w:b/>
          <w:iCs/>
        </w:rPr>
        <w:t>Oyuncağın Sırrı</w:t>
      </w:r>
    </w:p>
    <w:p w14:paraId="2E13C60A" w14:textId="4936A154" w:rsidR="00950284" w:rsidRPr="00C26114" w:rsidRDefault="00950284" w:rsidP="00950284">
      <w:pPr>
        <w:spacing w:after="0" w:line="240" w:lineRule="auto"/>
        <w:rPr>
          <w:rFonts w:ascii="Calibri" w:eastAsia="Times New Roman" w:hAnsi="Calibri" w:cs="Times New Roman"/>
          <w:lang w:val="en-US"/>
        </w:rPr>
      </w:pPr>
      <w:r w:rsidRPr="00C26114">
        <w:rPr>
          <w:rFonts w:ascii="Calibri" w:eastAsia="Times New Roman" w:hAnsi="Calibri" w:cs="Times New Roman"/>
          <w:i/>
          <w:iCs/>
        </w:rPr>
        <w:t xml:space="preserve">Bebeklere bayılan Teo, bir kız kardeşinin olmasını çok istemektedir. Günün birinde antikacı dükkânından, neredeyse gerçek gibi görünen bir oyuncak bebek edinir. </w:t>
      </w:r>
      <w:r w:rsidR="00F54A0A">
        <w:rPr>
          <w:rFonts w:ascii="Calibri" w:eastAsia="Times New Roman" w:hAnsi="Calibri" w:cs="Times New Roman"/>
          <w:i/>
          <w:iCs/>
        </w:rPr>
        <w:t>O</w:t>
      </w:r>
      <w:r w:rsidRPr="00C26114">
        <w:rPr>
          <w:rFonts w:ascii="Calibri" w:eastAsia="Times New Roman" w:hAnsi="Calibri" w:cs="Times New Roman"/>
          <w:i/>
          <w:iCs/>
        </w:rPr>
        <w:t>na Petra adını verir. Ancak Petra, sıradan bir oyuncak değildir, şaşırtıcı hünerleri vardır. Petra’yla birlikte, şehrin en lüks oteline yerleşen Teo’nun yolu eski kibritçi kız Lavinia’yla kesiştiğindeyse, işler beklenmedik biçimde karışmaya başlar…</w:t>
      </w:r>
    </w:p>
    <w:p w14:paraId="02B7288B" w14:textId="77777777" w:rsidR="000F26AE" w:rsidRPr="00B723E0" w:rsidRDefault="000F26AE" w:rsidP="000F26AE">
      <w:pPr>
        <w:pBdr>
          <w:bottom w:val="single" w:sz="6" w:space="1" w:color="auto"/>
        </w:pBdr>
        <w:spacing w:after="0" w:line="240" w:lineRule="auto"/>
        <w:rPr>
          <w:rFonts w:ascii="Calibri" w:eastAsia="Times New Roman" w:hAnsi="Calibri" w:cs="Times New Roman"/>
          <w:iCs/>
          <w:color w:val="333333"/>
          <w:lang w:val="en-US"/>
        </w:rPr>
      </w:pPr>
    </w:p>
    <w:p w14:paraId="01FA48A9" w14:textId="77777777" w:rsidR="000F26AE" w:rsidRPr="00B723E0" w:rsidRDefault="000F26AE" w:rsidP="000F26AE">
      <w:pPr>
        <w:spacing w:after="0" w:line="240" w:lineRule="auto"/>
        <w:rPr>
          <w:rFonts w:ascii="Calibri" w:eastAsia="Times New Roman" w:hAnsi="Calibri" w:cs="Times New Roman"/>
          <w:iCs/>
          <w:color w:val="333333"/>
          <w:lang w:val="en-US"/>
        </w:rPr>
      </w:pPr>
    </w:p>
    <w:p w14:paraId="19204151" w14:textId="09434244" w:rsidR="005F2BA6" w:rsidRDefault="000F26AE" w:rsidP="000F26AE">
      <w:pPr>
        <w:spacing w:after="0" w:line="240" w:lineRule="auto"/>
        <w:rPr>
          <w:rFonts w:cs="Arial"/>
          <w:b/>
          <w:color w:val="000000"/>
          <w:shd w:val="clear" w:color="auto" w:fill="FFFFFF"/>
        </w:rPr>
      </w:pPr>
      <w:r>
        <w:rPr>
          <w:rFonts w:cs="Arial"/>
          <w:b/>
          <w:color w:val="000000"/>
          <w:shd w:val="clear" w:color="auto" w:fill="FFFFFF"/>
        </w:rPr>
        <w:t>TA</w:t>
      </w:r>
      <w:r w:rsidR="005F2BA6" w:rsidRPr="00762AC1">
        <w:rPr>
          <w:rFonts w:cs="Arial"/>
          <w:b/>
          <w:color w:val="000000"/>
          <w:shd w:val="clear" w:color="auto" w:fill="FFFFFF"/>
        </w:rPr>
        <w:t>RTIŞMA KONULARI…</w:t>
      </w:r>
    </w:p>
    <w:p w14:paraId="60168D1F" w14:textId="77777777" w:rsidR="00BD43E0" w:rsidRPr="000F26AE" w:rsidRDefault="00BD43E0" w:rsidP="000F26AE">
      <w:pPr>
        <w:spacing w:after="0" w:line="240" w:lineRule="auto"/>
        <w:rPr>
          <w:rFonts w:ascii="Calibri" w:eastAsia="Times New Roman" w:hAnsi="Calibri" w:cs="Times New Roman"/>
          <w:color w:val="333333"/>
          <w:sz w:val="20"/>
          <w:szCs w:val="20"/>
          <w:lang w:val="en-US"/>
        </w:rPr>
      </w:pPr>
    </w:p>
    <w:p w14:paraId="0F89D301" w14:textId="40404A24" w:rsidR="003E6C82" w:rsidRDefault="00FE7817" w:rsidP="00D872C1">
      <w:pPr>
        <w:pStyle w:val="ListParagraph"/>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Lavinia kirli ve yırtık elbiseler içindeyken ayakkabıcı</w:t>
      </w:r>
      <w:r w:rsidR="005A4EB2">
        <w:rPr>
          <w:rFonts w:cs="Arial"/>
          <w:color w:val="000000"/>
          <w:shd w:val="clear" w:color="auto" w:fill="FFFFFF"/>
        </w:rPr>
        <w:t xml:space="preserve"> ve </w:t>
      </w:r>
      <w:r w:rsidR="0060799F">
        <w:rPr>
          <w:rFonts w:cs="Arial"/>
          <w:color w:val="000000"/>
          <w:shd w:val="clear" w:color="auto" w:fill="FFFFFF"/>
        </w:rPr>
        <w:t>otel müdürü</w:t>
      </w:r>
      <w:r>
        <w:rPr>
          <w:rFonts w:cs="Arial"/>
          <w:color w:val="000000"/>
          <w:shd w:val="clear" w:color="auto" w:fill="FFFFFF"/>
        </w:rPr>
        <w:t xml:space="preserve"> gibi </w:t>
      </w:r>
      <w:r w:rsidR="002F6FF2">
        <w:rPr>
          <w:rFonts w:cs="Arial"/>
          <w:color w:val="000000"/>
          <w:shd w:val="clear" w:color="auto" w:fill="FFFFFF"/>
        </w:rPr>
        <w:t>ona kötü davranan</w:t>
      </w:r>
      <w:r w:rsidR="005A4EB2">
        <w:rPr>
          <w:rFonts w:cs="Arial"/>
          <w:color w:val="000000"/>
          <w:shd w:val="clear" w:color="auto" w:fill="FFFFFF"/>
        </w:rPr>
        <w:t xml:space="preserve"> kişi</w:t>
      </w:r>
      <w:r w:rsidR="002F6FF2">
        <w:rPr>
          <w:rFonts w:cs="Arial"/>
          <w:color w:val="000000"/>
          <w:shd w:val="clear" w:color="auto" w:fill="FFFFFF"/>
        </w:rPr>
        <w:t>l</w:t>
      </w:r>
      <w:r w:rsidR="005A4EB2">
        <w:rPr>
          <w:rFonts w:cs="Arial"/>
          <w:color w:val="000000"/>
          <w:shd w:val="clear" w:color="auto" w:fill="FFFFFF"/>
        </w:rPr>
        <w:t>e</w:t>
      </w:r>
      <w:r w:rsidR="002F6FF2">
        <w:rPr>
          <w:rFonts w:cs="Arial"/>
          <w:color w:val="000000"/>
          <w:shd w:val="clear" w:color="auto" w:fill="FFFFFF"/>
        </w:rPr>
        <w:t>r,</w:t>
      </w:r>
      <w:r>
        <w:rPr>
          <w:rFonts w:cs="Arial"/>
          <w:color w:val="000000"/>
          <w:shd w:val="clear" w:color="auto" w:fill="FFFFFF"/>
        </w:rPr>
        <w:t xml:space="preserve"> pahalı </w:t>
      </w:r>
      <w:r w:rsidR="005A4EB2">
        <w:rPr>
          <w:rFonts w:cs="Arial"/>
          <w:color w:val="000000"/>
          <w:shd w:val="clear" w:color="auto" w:fill="FFFFFF"/>
        </w:rPr>
        <w:t xml:space="preserve">ve şık </w:t>
      </w:r>
      <w:r>
        <w:rPr>
          <w:rFonts w:cs="Arial"/>
          <w:color w:val="000000"/>
          <w:shd w:val="clear" w:color="auto" w:fill="FFFFFF"/>
        </w:rPr>
        <w:t>giysil</w:t>
      </w:r>
      <w:r w:rsidR="002F6FF2">
        <w:rPr>
          <w:rFonts w:cs="Arial"/>
          <w:color w:val="000000"/>
          <w:shd w:val="clear" w:color="auto" w:fill="FFFFFF"/>
        </w:rPr>
        <w:t>erle gördüklerinde saygı gösteriyorlar</w:t>
      </w:r>
      <w:r w:rsidR="005A4EB2">
        <w:rPr>
          <w:rFonts w:cs="Arial"/>
          <w:color w:val="000000"/>
          <w:shd w:val="clear" w:color="auto" w:fill="FFFFFF"/>
        </w:rPr>
        <w:t>. D</w:t>
      </w:r>
      <w:r w:rsidR="002F6FF2">
        <w:rPr>
          <w:rFonts w:cs="Arial"/>
          <w:color w:val="000000"/>
          <w:shd w:val="clear" w:color="auto" w:fill="FFFFFF"/>
        </w:rPr>
        <w:t xml:space="preserve">ış görünüm bu kadar önemli mi? </w:t>
      </w:r>
      <w:r w:rsidR="00EB199B">
        <w:rPr>
          <w:rFonts w:cs="Arial"/>
          <w:color w:val="000000"/>
          <w:shd w:val="clear" w:color="auto" w:fill="FFFFFF"/>
        </w:rPr>
        <w:t>Yoksulluk saygı görmeyi engeller mi? Bu konudaki düşünceniz nedir?</w:t>
      </w:r>
    </w:p>
    <w:p w14:paraId="5B9CF8FB" w14:textId="1D6BE6AD" w:rsidR="003D2B36" w:rsidRDefault="00E40FAD" w:rsidP="00D872C1">
      <w:pPr>
        <w:pStyle w:val="ListParagraph"/>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Lavinia, kahvaltı yaptığı sırada </w:t>
      </w:r>
      <w:r w:rsidR="004C0E2B">
        <w:rPr>
          <w:rFonts w:cs="Arial"/>
          <w:color w:val="000000"/>
          <w:shd w:val="clear" w:color="auto" w:fill="FFFFFF"/>
        </w:rPr>
        <w:t>Ekstra Lüks O</w:t>
      </w:r>
      <w:r>
        <w:rPr>
          <w:rFonts w:cs="Arial"/>
          <w:color w:val="000000"/>
          <w:shd w:val="clear" w:color="auto" w:fill="FFFFFF"/>
        </w:rPr>
        <w:t>tel</w:t>
      </w:r>
      <w:r w:rsidR="004C0E2B">
        <w:rPr>
          <w:rFonts w:cs="Arial"/>
          <w:color w:val="000000"/>
          <w:shd w:val="clear" w:color="auto" w:fill="FFFFFF"/>
        </w:rPr>
        <w:t xml:space="preserve">’in </w:t>
      </w:r>
      <w:r>
        <w:rPr>
          <w:rFonts w:cs="Arial"/>
          <w:color w:val="000000"/>
          <w:shd w:val="clear" w:color="auto" w:fill="FFFFFF"/>
        </w:rPr>
        <w:t>müdürü ona nasıl davranıyor</w:t>
      </w:r>
      <w:r w:rsidR="004C0E2B">
        <w:rPr>
          <w:rFonts w:cs="Arial"/>
          <w:color w:val="000000"/>
          <w:shd w:val="clear" w:color="auto" w:fill="FFFFFF"/>
        </w:rPr>
        <w:t>, neler söylüyor</w:t>
      </w:r>
      <w:r w:rsidR="003D2B36">
        <w:rPr>
          <w:rFonts w:cs="Arial"/>
          <w:color w:val="000000"/>
          <w:shd w:val="clear" w:color="auto" w:fill="FFFFFF"/>
        </w:rPr>
        <w:t>?</w:t>
      </w:r>
      <w:r w:rsidR="003D2B36" w:rsidRPr="003D2B36">
        <w:rPr>
          <w:rFonts w:cs="Arial"/>
          <w:color w:val="000000"/>
          <w:shd w:val="clear" w:color="auto" w:fill="FFFFFF"/>
        </w:rPr>
        <w:t xml:space="preserve"> </w:t>
      </w:r>
      <w:r w:rsidR="003D2B36">
        <w:rPr>
          <w:rFonts w:cs="Arial"/>
          <w:color w:val="000000"/>
          <w:shd w:val="clear" w:color="auto" w:fill="FFFFFF"/>
        </w:rPr>
        <w:t>Müdürün tavrını şu sözcüklerden hangisi daha iyi anlatıyor: korku, kibir, dalga geçme, merak</w:t>
      </w:r>
      <w:r>
        <w:rPr>
          <w:rFonts w:cs="Arial"/>
          <w:color w:val="000000"/>
          <w:shd w:val="clear" w:color="auto" w:fill="FFFFFF"/>
        </w:rPr>
        <w:t>?</w:t>
      </w:r>
      <w:r w:rsidR="005A4EB2">
        <w:rPr>
          <w:rFonts w:cs="Arial"/>
          <w:color w:val="000000"/>
          <w:shd w:val="clear" w:color="auto" w:fill="FFFFFF"/>
        </w:rPr>
        <w:t>..</w:t>
      </w:r>
      <w:r w:rsidR="003D2B36">
        <w:rPr>
          <w:rFonts w:cs="Arial"/>
          <w:color w:val="000000"/>
          <w:shd w:val="clear" w:color="auto" w:fill="FFFFFF"/>
        </w:rPr>
        <w:t xml:space="preserve"> Lavinia onu nasıl yola getiriyor</w:t>
      </w:r>
      <w:r>
        <w:rPr>
          <w:rFonts w:cs="Arial"/>
          <w:color w:val="000000"/>
          <w:shd w:val="clear" w:color="auto" w:fill="FFFFFF"/>
        </w:rPr>
        <w:t xml:space="preserve">? </w:t>
      </w:r>
    </w:p>
    <w:p w14:paraId="5FA4EA7D" w14:textId="357D0DC5" w:rsidR="00515E27" w:rsidRDefault="00515E27" w:rsidP="00D872C1">
      <w:pPr>
        <w:pStyle w:val="ListParagraph"/>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Lavinia neden her gün ha</w:t>
      </w:r>
      <w:r w:rsidR="0060799F">
        <w:rPr>
          <w:rFonts w:cs="Arial"/>
          <w:color w:val="000000"/>
          <w:shd w:val="clear" w:color="auto" w:fill="FFFFFF"/>
        </w:rPr>
        <w:t>yvanat bahçesine gidiyor? B</w:t>
      </w:r>
      <w:r>
        <w:rPr>
          <w:rFonts w:cs="Arial"/>
          <w:color w:val="000000"/>
          <w:shd w:val="clear" w:color="auto" w:fill="FFFFFF"/>
        </w:rPr>
        <w:t>uradaki hayvanlar</w:t>
      </w:r>
      <w:r w:rsidR="0060799F">
        <w:rPr>
          <w:rFonts w:cs="Arial"/>
          <w:color w:val="000000"/>
          <w:shd w:val="clear" w:color="auto" w:fill="FFFFFF"/>
        </w:rPr>
        <w:t>ı kurtarmak için ne yapıyor</w:t>
      </w:r>
      <w:r>
        <w:rPr>
          <w:rFonts w:cs="Arial"/>
          <w:color w:val="000000"/>
          <w:shd w:val="clear" w:color="auto" w:fill="FFFFFF"/>
        </w:rPr>
        <w:t>?</w:t>
      </w:r>
    </w:p>
    <w:p w14:paraId="7053056B" w14:textId="1213448F" w:rsidR="00515E27" w:rsidRDefault="00515E27" w:rsidP="00D872C1">
      <w:pPr>
        <w:pStyle w:val="ListParagraph"/>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Lodovo kim, Lavinia ile nasıl tanıştılar? Lodovo’nun yaptığı işin zevkli ve sıkıcı yönleri sizce neler?</w:t>
      </w:r>
      <w:r w:rsidR="003D2B36">
        <w:rPr>
          <w:rFonts w:cs="Arial"/>
          <w:color w:val="000000"/>
          <w:shd w:val="clear" w:color="auto" w:fill="FFFFFF"/>
        </w:rPr>
        <w:t xml:space="preserve"> </w:t>
      </w:r>
      <w:r w:rsidR="0060799F">
        <w:rPr>
          <w:rFonts w:cs="Arial"/>
          <w:color w:val="000000"/>
          <w:shd w:val="clear" w:color="auto" w:fill="FFFFFF"/>
        </w:rPr>
        <w:t>Lodovo sayesinde</w:t>
      </w:r>
      <w:r>
        <w:rPr>
          <w:rFonts w:cs="Arial"/>
          <w:color w:val="000000"/>
          <w:shd w:val="clear" w:color="auto" w:fill="FFFFFF"/>
        </w:rPr>
        <w:t xml:space="preserve"> Lavinia’nın başına neden talih kuşu konmuş oldu? </w:t>
      </w:r>
    </w:p>
    <w:p w14:paraId="3EFAD8F0" w14:textId="77777777" w:rsidR="00515E27" w:rsidRDefault="00515E27" w:rsidP="00D872C1">
      <w:pPr>
        <w:pStyle w:val="ListParagraph"/>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Lavinia yangında neler yaptı? Bu başarısı onu nasıl değiştirdi? </w:t>
      </w:r>
    </w:p>
    <w:p w14:paraId="35708C3B" w14:textId="02E9A929" w:rsidR="003E6C82" w:rsidRDefault="00515E27" w:rsidP="00D872C1">
      <w:pPr>
        <w:pStyle w:val="ListParagraph"/>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Kibri yüzünden Lavinia’nın başına ne geldi? Bu korkunç durumdan</w:t>
      </w:r>
      <w:r w:rsidR="005D6315">
        <w:rPr>
          <w:rFonts w:cs="Arial"/>
          <w:color w:val="000000"/>
          <w:shd w:val="clear" w:color="auto" w:fill="FFFFFF"/>
        </w:rPr>
        <w:t xml:space="preserve"> nasıl kurtuldu ve nasıl bir ders çıkardı?</w:t>
      </w:r>
    </w:p>
    <w:p w14:paraId="37E26280" w14:textId="52D6089F" w:rsidR="005D6315" w:rsidRDefault="005A4EB2" w:rsidP="00D872C1">
      <w:pPr>
        <w:pStyle w:val="ListParagraph"/>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İkinci</w:t>
      </w:r>
      <w:r w:rsidR="005E7F5E">
        <w:rPr>
          <w:rFonts w:cs="Arial"/>
          <w:color w:val="000000"/>
          <w:shd w:val="clear" w:color="auto" w:fill="FFFFFF"/>
        </w:rPr>
        <w:t xml:space="preserve"> hik</w:t>
      </w:r>
      <w:r>
        <w:rPr>
          <w:rFonts w:cs="Arial"/>
          <w:color w:val="000000"/>
          <w:shd w:val="clear" w:color="auto" w:fill="FFFFFF"/>
        </w:rPr>
        <w:t>â</w:t>
      </w:r>
      <w:r w:rsidR="005E7F5E">
        <w:rPr>
          <w:rFonts w:cs="Arial"/>
          <w:color w:val="000000"/>
          <w:shd w:val="clear" w:color="auto" w:fill="FFFFFF"/>
        </w:rPr>
        <w:t xml:space="preserve">yenin kahramanı Teo’yu nasıl anlatırsınız? Annesi ve babası için neler söylersiniz? </w:t>
      </w:r>
      <w:r w:rsidR="0060799F">
        <w:rPr>
          <w:rFonts w:cs="Arial"/>
          <w:color w:val="000000"/>
          <w:shd w:val="clear" w:color="auto" w:fill="FFFFFF"/>
        </w:rPr>
        <w:t>Teo’yla ilişkileri nasıl</w:t>
      </w:r>
      <w:r>
        <w:rPr>
          <w:rFonts w:cs="Arial"/>
          <w:color w:val="000000"/>
          <w:shd w:val="clear" w:color="auto" w:fill="FFFFFF"/>
        </w:rPr>
        <w:t>? Ç</w:t>
      </w:r>
      <w:r w:rsidR="0060799F">
        <w:rPr>
          <w:rFonts w:cs="Arial"/>
          <w:color w:val="000000"/>
          <w:shd w:val="clear" w:color="auto" w:fill="FFFFFF"/>
        </w:rPr>
        <w:t>evrenizde onlara benze</w:t>
      </w:r>
      <w:r>
        <w:rPr>
          <w:rFonts w:cs="Arial"/>
          <w:color w:val="000000"/>
          <w:shd w:val="clear" w:color="auto" w:fill="FFFFFF"/>
        </w:rPr>
        <w:t>yen</w:t>
      </w:r>
      <w:r w:rsidR="0060799F">
        <w:rPr>
          <w:rFonts w:cs="Arial"/>
          <w:color w:val="000000"/>
          <w:shd w:val="clear" w:color="auto" w:fill="FFFFFF"/>
        </w:rPr>
        <w:t xml:space="preserve"> ebeveyn</w:t>
      </w:r>
      <w:r>
        <w:rPr>
          <w:rFonts w:cs="Arial"/>
          <w:color w:val="000000"/>
          <w:shd w:val="clear" w:color="auto" w:fill="FFFFFF"/>
        </w:rPr>
        <w:t>ler</w:t>
      </w:r>
      <w:r w:rsidR="0060799F">
        <w:rPr>
          <w:rFonts w:cs="Arial"/>
          <w:color w:val="000000"/>
          <w:shd w:val="clear" w:color="auto" w:fill="FFFFFF"/>
        </w:rPr>
        <w:t xml:space="preserve"> var mı?</w:t>
      </w:r>
    </w:p>
    <w:p w14:paraId="4E2010B0" w14:textId="7FCB0492" w:rsidR="005E7F5E" w:rsidRDefault="00EA3C61" w:rsidP="00D872C1">
      <w:pPr>
        <w:pStyle w:val="ListParagraph"/>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Teo’nun kardeş isteğine annesi ne cevap veriyor? Teo kardeş sevgisi</w:t>
      </w:r>
      <w:r w:rsidR="0060799F">
        <w:rPr>
          <w:rFonts w:cs="Arial"/>
          <w:color w:val="000000"/>
          <w:shd w:val="clear" w:color="auto" w:fill="FFFFFF"/>
        </w:rPr>
        <w:t>ni yaşamak için nasıl bir çözüm düşünüyor</w:t>
      </w:r>
      <w:r>
        <w:rPr>
          <w:rFonts w:cs="Arial"/>
          <w:color w:val="000000"/>
          <w:shd w:val="clear" w:color="auto" w:fill="FFFFFF"/>
        </w:rPr>
        <w:t>?</w:t>
      </w:r>
    </w:p>
    <w:p w14:paraId="0BF38CD6" w14:textId="50E5ABBE" w:rsidR="00EA3C61" w:rsidRDefault="008D6BD4" w:rsidP="00D872C1">
      <w:pPr>
        <w:pStyle w:val="ListParagraph"/>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Teo’ya yardım eden periyi nereden hatırlıyorsunuz? </w:t>
      </w:r>
      <w:r w:rsidR="00EA3C61">
        <w:rPr>
          <w:rFonts w:cs="Arial"/>
          <w:color w:val="000000"/>
          <w:shd w:val="clear" w:color="auto" w:fill="FFFFFF"/>
        </w:rPr>
        <w:t>Teo’ya nasıl yardım ediyor? Bebeğin adı ve özelliği</w:t>
      </w:r>
      <w:r>
        <w:rPr>
          <w:rFonts w:cs="Arial"/>
          <w:color w:val="000000"/>
          <w:shd w:val="clear" w:color="auto" w:fill="FFFFFF"/>
        </w:rPr>
        <w:t xml:space="preserve"> için neler anlatıyor</w:t>
      </w:r>
      <w:r w:rsidR="00EA3C61">
        <w:rPr>
          <w:rFonts w:cs="Arial"/>
          <w:color w:val="000000"/>
          <w:shd w:val="clear" w:color="auto" w:fill="FFFFFF"/>
        </w:rPr>
        <w:t>?</w:t>
      </w:r>
    </w:p>
    <w:p w14:paraId="1EBF982D" w14:textId="5DE77E68" w:rsidR="00EA3C61" w:rsidRDefault="00775B8D" w:rsidP="00D872C1">
      <w:pPr>
        <w:pStyle w:val="ListParagraph"/>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Heidelberg kim; mesleği ne? Neden </w:t>
      </w:r>
      <w:r w:rsidR="0060799F">
        <w:rPr>
          <w:rFonts w:cs="Arial"/>
          <w:color w:val="000000"/>
          <w:shd w:val="clear" w:color="auto" w:fill="FFFFFF"/>
        </w:rPr>
        <w:t xml:space="preserve">herkese </w:t>
      </w:r>
      <w:r>
        <w:rPr>
          <w:rFonts w:cs="Arial"/>
          <w:color w:val="000000"/>
          <w:shd w:val="clear" w:color="auto" w:fill="FFFFFF"/>
        </w:rPr>
        <w:t>bebeğin</w:t>
      </w:r>
      <w:r w:rsidR="0060799F">
        <w:rPr>
          <w:rFonts w:cs="Arial"/>
          <w:color w:val="000000"/>
          <w:shd w:val="clear" w:color="auto" w:fill="FFFFFF"/>
        </w:rPr>
        <w:t xml:space="preserve"> kendi kızı olduğunu söylüyor? N</w:t>
      </w:r>
      <w:r>
        <w:rPr>
          <w:rFonts w:cs="Arial"/>
          <w:color w:val="000000"/>
          <w:shd w:val="clear" w:color="auto" w:fill="FFFFFF"/>
        </w:rPr>
        <w:t xml:space="preserve">eden </w:t>
      </w:r>
      <w:r w:rsidR="00D82334">
        <w:rPr>
          <w:rFonts w:cs="Arial"/>
          <w:color w:val="000000"/>
          <w:shd w:val="clear" w:color="auto" w:fill="FFFFFF"/>
        </w:rPr>
        <w:t>altın külçelerini</w:t>
      </w:r>
      <w:r>
        <w:rPr>
          <w:rFonts w:cs="Arial"/>
          <w:color w:val="000000"/>
          <w:shd w:val="clear" w:color="auto" w:fill="FFFFFF"/>
        </w:rPr>
        <w:t xml:space="preserve"> satarak zengin olmamış? </w:t>
      </w:r>
    </w:p>
    <w:p w14:paraId="646FA47B" w14:textId="46AFBD1D" w:rsidR="008B6429" w:rsidRPr="005A4EB2" w:rsidRDefault="008D6BD4" w:rsidP="005A4EB2">
      <w:pPr>
        <w:pStyle w:val="ListParagraph"/>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Petra’nın sorumluluğunu üstlenen Teo’nun hayatında neler değişti?</w:t>
      </w:r>
      <w:r w:rsidR="008B6429">
        <w:rPr>
          <w:rFonts w:cs="Arial"/>
          <w:color w:val="000000"/>
          <w:shd w:val="clear" w:color="auto" w:fill="FFFFFF"/>
        </w:rPr>
        <w:t xml:space="preserve"> Sizce onun yaşında bir çocuk gerçek hayatta böyl</w:t>
      </w:r>
      <w:r w:rsidR="0060799F">
        <w:rPr>
          <w:rFonts w:cs="Arial"/>
          <w:color w:val="000000"/>
          <w:shd w:val="clear" w:color="auto" w:fill="FFFFFF"/>
        </w:rPr>
        <w:t>e bir sorumluluk alabilir mi</w:t>
      </w:r>
      <w:r w:rsidR="008B6429">
        <w:rPr>
          <w:rFonts w:cs="Arial"/>
          <w:color w:val="000000"/>
          <w:shd w:val="clear" w:color="auto" w:fill="FFFFFF"/>
        </w:rPr>
        <w:t>?</w:t>
      </w:r>
      <w:r>
        <w:rPr>
          <w:rFonts w:cs="Arial"/>
          <w:color w:val="000000"/>
          <w:shd w:val="clear" w:color="auto" w:fill="FFFFFF"/>
        </w:rPr>
        <w:t xml:space="preserve"> Eksta Lüks Otel’i, Bay Migli ve Lodovo’yu </w:t>
      </w:r>
      <w:r w:rsidR="008B6429" w:rsidRPr="005A4EB2">
        <w:rPr>
          <w:rFonts w:cs="Arial"/>
          <w:color w:val="000000"/>
          <w:shd w:val="clear" w:color="auto" w:fill="FFFFFF"/>
        </w:rPr>
        <w:t>nereden tanıyorsunuz</w:t>
      </w:r>
      <w:r w:rsidRPr="005A4EB2">
        <w:rPr>
          <w:rFonts w:cs="Arial"/>
          <w:color w:val="000000"/>
          <w:shd w:val="clear" w:color="auto" w:fill="FFFFFF"/>
        </w:rPr>
        <w:t>?</w:t>
      </w:r>
    </w:p>
    <w:p w14:paraId="42EDDE54" w14:textId="682C14E5" w:rsidR="008E2FB6" w:rsidRDefault="008B6429" w:rsidP="00D872C1">
      <w:pPr>
        <w:pStyle w:val="ListParagraph"/>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Teo ile “Sihirli Yüzük” hik</w:t>
      </w:r>
      <w:r w:rsidR="005A4EB2">
        <w:rPr>
          <w:rFonts w:cs="Arial"/>
          <w:color w:val="000000"/>
          <w:shd w:val="clear" w:color="auto" w:fill="FFFFFF"/>
        </w:rPr>
        <w:t>â</w:t>
      </w:r>
      <w:r>
        <w:rPr>
          <w:rFonts w:cs="Arial"/>
          <w:color w:val="000000"/>
          <w:shd w:val="clear" w:color="auto" w:fill="FFFFFF"/>
        </w:rPr>
        <w:t>yesindeki Lavinia nasıl</w:t>
      </w:r>
      <w:r w:rsidR="0060799F">
        <w:rPr>
          <w:rFonts w:cs="Arial"/>
          <w:color w:val="000000"/>
          <w:shd w:val="clear" w:color="auto" w:fill="FFFFFF"/>
        </w:rPr>
        <w:t xml:space="preserve"> bir araya geldi? Lavinia artık </w:t>
      </w:r>
      <w:r w:rsidR="008E2FB6">
        <w:rPr>
          <w:rFonts w:cs="Arial"/>
          <w:color w:val="000000"/>
          <w:shd w:val="clear" w:color="auto" w:fill="FFFFFF"/>
        </w:rPr>
        <w:t>ne iş ya</w:t>
      </w:r>
      <w:r w:rsidR="0060799F">
        <w:rPr>
          <w:rFonts w:cs="Arial"/>
          <w:color w:val="000000"/>
          <w:shd w:val="clear" w:color="auto" w:fill="FFFFFF"/>
        </w:rPr>
        <w:t>pıyor</w:t>
      </w:r>
      <w:r>
        <w:rPr>
          <w:rFonts w:cs="Arial"/>
          <w:color w:val="000000"/>
          <w:shd w:val="clear" w:color="auto" w:fill="FFFFFF"/>
        </w:rPr>
        <w:t>?</w:t>
      </w:r>
      <w:r w:rsidR="008E2FB6">
        <w:rPr>
          <w:rFonts w:cs="Arial"/>
          <w:color w:val="000000"/>
          <w:shd w:val="clear" w:color="auto" w:fill="FFFFFF"/>
        </w:rPr>
        <w:t xml:space="preserve"> Haydut şefinin yardımcısı Gero, Lavinia’dan neden nefret ediyor?</w:t>
      </w:r>
    </w:p>
    <w:p w14:paraId="28378C48" w14:textId="7E2A91A5" w:rsidR="00D82334" w:rsidRDefault="008E2FB6" w:rsidP="00D872C1">
      <w:pPr>
        <w:pStyle w:val="ListParagraph"/>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Haydutlar</w:t>
      </w:r>
      <w:r w:rsidR="005A4EB2">
        <w:rPr>
          <w:rFonts w:cs="Arial"/>
          <w:color w:val="000000"/>
          <w:shd w:val="clear" w:color="auto" w:fill="FFFFFF"/>
        </w:rPr>
        <w:t>,</w:t>
      </w:r>
      <w:r>
        <w:rPr>
          <w:rFonts w:cs="Arial"/>
          <w:color w:val="000000"/>
          <w:shd w:val="clear" w:color="auto" w:fill="FFFFFF"/>
        </w:rPr>
        <w:t xml:space="preserve"> Lavinia’nın parmağındaki yüzüğü çıkarmak için neler düşündüler, sonuç ne oldu?</w:t>
      </w:r>
      <w:r w:rsidR="008B6429">
        <w:rPr>
          <w:rFonts w:cs="Arial"/>
          <w:color w:val="000000"/>
          <w:shd w:val="clear" w:color="auto" w:fill="FFFFFF"/>
        </w:rPr>
        <w:t xml:space="preserve"> </w:t>
      </w:r>
      <w:r>
        <w:rPr>
          <w:rFonts w:cs="Arial"/>
          <w:color w:val="000000"/>
          <w:shd w:val="clear" w:color="auto" w:fill="FFFFFF"/>
        </w:rPr>
        <w:t xml:space="preserve">Haydutların zorbalık yaptıkları yaşlı kadın </w:t>
      </w:r>
      <w:r w:rsidR="00AA6F10">
        <w:rPr>
          <w:rFonts w:cs="Arial"/>
          <w:color w:val="000000"/>
          <w:shd w:val="clear" w:color="auto" w:fill="FFFFFF"/>
        </w:rPr>
        <w:t xml:space="preserve">sonunda </w:t>
      </w:r>
      <w:r w:rsidR="0060799F">
        <w:rPr>
          <w:rFonts w:cs="Arial"/>
          <w:color w:val="000000"/>
          <w:shd w:val="clear" w:color="auto" w:fill="FFFFFF"/>
        </w:rPr>
        <w:t>onlardan intikamını nasıl aldı</w:t>
      </w:r>
      <w:r w:rsidR="00AA6F10">
        <w:rPr>
          <w:rFonts w:cs="Arial"/>
          <w:color w:val="000000"/>
          <w:shd w:val="clear" w:color="auto" w:fill="FFFFFF"/>
        </w:rPr>
        <w:t>?</w:t>
      </w:r>
      <w:r w:rsidR="008D6BD4">
        <w:rPr>
          <w:rFonts w:cs="Arial"/>
          <w:color w:val="000000"/>
          <w:shd w:val="clear" w:color="auto" w:fill="FFFFFF"/>
        </w:rPr>
        <w:t xml:space="preserve"> </w:t>
      </w:r>
    </w:p>
    <w:p w14:paraId="4C3D2ECF" w14:textId="5A462C94" w:rsidR="00AA6F10" w:rsidRDefault="005A4EB2" w:rsidP="00D872C1">
      <w:pPr>
        <w:pStyle w:val="ListParagraph"/>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İkinci kitabın</w:t>
      </w:r>
      <w:r w:rsidR="00AA6F10">
        <w:rPr>
          <w:rFonts w:cs="Arial"/>
          <w:color w:val="000000"/>
          <w:shd w:val="clear" w:color="auto" w:fill="FFFFFF"/>
        </w:rPr>
        <w:t xml:space="preserve"> sonunda Teo neden evine dönmedi? Sizce </w:t>
      </w:r>
      <w:r w:rsidR="004816AA">
        <w:rPr>
          <w:rFonts w:cs="Arial"/>
          <w:color w:val="000000"/>
          <w:shd w:val="clear" w:color="auto" w:fill="FFFFFF"/>
        </w:rPr>
        <w:t>bundan sonra Lavinia sihirli yüzüğü tekrar</w:t>
      </w:r>
      <w:r w:rsidR="00AA6F10">
        <w:rPr>
          <w:rFonts w:cs="Arial"/>
          <w:color w:val="000000"/>
          <w:shd w:val="clear" w:color="auto" w:fill="FFFFFF"/>
        </w:rPr>
        <w:t xml:space="preserve"> kullanır mı? </w:t>
      </w:r>
      <w:r w:rsidR="004816AA">
        <w:rPr>
          <w:rFonts w:cs="Arial"/>
          <w:color w:val="000000"/>
          <w:shd w:val="clear" w:color="auto" w:fill="FFFFFF"/>
        </w:rPr>
        <w:t xml:space="preserve">Gelecekte </w:t>
      </w:r>
      <w:r w:rsidR="003E2083">
        <w:rPr>
          <w:rFonts w:cs="Arial"/>
          <w:color w:val="000000"/>
          <w:shd w:val="clear" w:color="auto" w:fill="FFFFFF"/>
        </w:rPr>
        <w:t xml:space="preserve">Teo’nun </w:t>
      </w:r>
      <w:r w:rsidR="00AA6F10">
        <w:rPr>
          <w:rFonts w:cs="Arial"/>
          <w:color w:val="000000"/>
          <w:shd w:val="clear" w:color="auto" w:fill="FFFFFF"/>
        </w:rPr>
        <w:t>külçe altınlardan başı döner, kibirli biri haline gelir mi?</w:t>
      </w:r>
    </w:p>
    <w:p w14:paraId="1FC364E7" w14:textId="77777777" w:rsidR="003E6C82" w:rsidRPr="00151139" w:rsidRDefault="003E6C82"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151139"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color w:val="000000"/>
          <w:sz w:val="22"/>
          <w:szCs w:val="22"/>
        </w:rPr>
      </w:pPr>
    </w:p>
    <w:p w14:paraId="70CDC3DF" w14:textId="0BDC7781"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151139">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5514A157" w14:textId="77777777" w:rsidR="005B72EB" w:rsidRPr="008126D0" w:rsidRDefault="005B72EB" w:rsidP="005B72EB">
      <w:pPr>
        <w:pStyle w:val="ListParagraph"/>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color w:val="212121"/>
          <w:lang w:eastAsia="tr-TR"/>
        </w:rPr>
      </w:pPr>
      <w:r>
        <w:rPr>
          <w:rFonts w:ascii="Calibri" w:eastAsia="Times New Roman" w:hAnsi="Calibri" w:cs="Tahoma"/>
          <w:b/>
          <w:color w:val="212121"/>
          <w:lang w:eastAsia="tr-TR"/>
        </w:rPr>
        <w:t>Okuma</w:t>
      </w:r>
      <w:r w:rsidRPr="008126D0">
        <w:rPr>
          <w:rFonts w:ascii="Calibri" w:eastAsia="Times New Roman" w:hAnsi="Calibri" w:cs="Tahoma"/>
          <w:b/>
          <w:color w:val="212121"/>
          <w:lang w:eastAsia="tr-TR"/>
        </w:rPr>
        <w:t>:</w:t>
      </w:r>
      <w:r w:rsidRPr="008126D0">
        <w:rPr>
          <w:rFonts w:ascii="Calibri" w:eastAsia="Times New Roman" w:hAnsi="Calibri" w:cs="Tahoma"/>
          <w:color w:val="212121"/>
          <w:lang w:eastAsia="tr-TR"/>
        </w:rPr>
        <w:t xml:space="preserve"> </w:t>
      </w:r>
      <w:r>
        <w:rPr>
          <w:rFonts w:ascii="Calibri" w:eastAsia="Times New Roman" w:hAnsi="Calibri" w:cs="Tahoma"/>
          <w:color w:val="212121"/>
          <w:lang w:eastAsia="tr-TR"/>
        </w:rPr>
        <w:t>Hans Christian Andersen’in ünlü “Kibritçi Kız” masalını sınıfta birlikte okuyun. (Her paragrafı bir öğrenci seslendirirse, okuma daha da eğlenceli bir hale gelebilir.) Masaldaki</w:t>
      </w:r>
      <w:r w:rsidRPr="008126D0">
        <w:rPr>
          <w:rFonts w:ascii="Calibri" w:eastAsia="Times New Roman" w:hAnsi="Calibri" w:cs="Tahoma"/>
          <w:color w:val="212121"/>
          <w:lang w:eastAsia="tr-TR"/>
        </w:rPr>
        <w:t xml:space="preserve"> </w:t>
      </w:r>
      <w:r>
        <w:rPr>
          <w:rFonts w:ascii="Calibri" w:eastAsia="Times New Roman" w:hAnsi="Calibri" w:cs="Tahoma"/>
          <w:color w:val="212121"/>
          <w:lang w:eastAsia="tr-TR"/>
        </w:rPr>
        <w:t xml:space="preserve">küçük kızla dizideki </w:t>
      </w:r>
      <w:r w:rsidRPr="008126D0">
        <w:rPr>
          <w:rFonts w:ascii="Calibri" w:eastAsia="Times New Roman" w:hAnsi="Calibri" w:cs="Tahoma"/>
          <w:color w:val="212121"/>
          <w:lang w:eastAsia="tr-TR"/>
        </w:rPr>
        <w:t>karakter</w:t>
      </w:r>
      <w:r>
        <w:rPr>
          <w:rFonts w:ascii="Calibri" w:eastAsia="Times New Roman" w:hAnsi="Calibri" w:cs="Tahoma"/>
          <w:color w:val="212121"/>
          <w:lang w:eastAsia="tr-TR"/>
        </w:rPr>
        <w:t xml:space="preserve"> Lavinia’nın yorumunu </w:t>
      </w:r>
      <w:r w:rsidRPr="008126D0">
        <w:rPr>
          <w:rFonts w:ascii="Calibri" w:eastAsia="Times New Roman" w:hAnsi="Calibri" w:cs="Tahoma"/>
          <w:color w:val="212121"/>
          <w:lang w:eastAsia="tr-TR"/>
        </w:rPr>
        <w:t xml:space="preserve">karşılaştırın. Yazar konuyu ve olayları ne kadar değiştirmiş? </w:t>
      </w:r>
      <w:r>
        <w:rPr>
          <w:rFonts w:ascii="Calibri" w:eastAsia="Times New Roman" w:hAnsi="Calibri" w:cs="Tahoma"/>
          <w:color w:val="212121"/>
          <w:lang w:eastAsia="tr-TR"/>
        </w:rPr>
        <w:t>Esinlenme üzerine birlikte kafa yorun.</w:t>
      </w:r>
      <w:r w:rsidRPr="005D6315">
        <w:t xml:space="preserve"> </w:t>
      </w:r>
    </w:p>
    <w:p w14:paraId="080C22AC" w14:textId="3D69CAE4" w:rsidR="00F639AF" w:rsidRPr="00347EAA" w:rsidRDefault="006C6167" w:rsidP="00151139">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Sergi</w:t>
      </w:r>
      <w:r w:rsidR="00F639AF" w:rsidRPr="00F639AF">
        <w:rPr>
          <w:rFonts w:ascii="Calibri" w:eastAsia="Times New Roman" w:hAnsi="Calibri" w:cs="Tahoma"/>
          <w:b/>
          <w:color w:val="212121"/>
          <w:lang w:eastAsia="tr-TR"/>
        </w:rPr>
        <w:t>:</w:t>
      </w:r>
      <w:r w:rsidR="00BD43E0">
        <w:rPr>
          <w:rFonts w:ascii="Calibri" w:eastAsia="Times New Roman" w:hAnsi="Calibri" w:cs="Tahoma"/>
          <w:color w:val="212121"/>
          <w:lang w:eastAsia="tr-TR"/>
        </w:rPr>
        <w:t xml:space="preserve"> </w:t>
      </w:r>
      <w:r w:rsidR="009C7B02">
        <w:rPr>
          <w:rFonts w:ascii="Calibri" w:eastAsia="Times New Roman" w:hAnsi="Calibri" w:cs="Tahoma"/>
          <w:color w:val="212121"/>
          <w:lang w:eastAsia="tr-TR"/>
        </w:rPr>
        <w:t>Her y</w:t>
      </w:r>
      <w:r w:rsidR="00413AF0">
        <w:rPr>
          <w:rFonts w:ascii="Calibri" w:eastAsia="Times New Roman" w:hAnsi="Calibri" w:cs="Tahoma"/>
          <w:color w:val="212121"/>
          <w:lang w:eastAsia="tr-TR"/>
        </w:rPr>
        <w:t>ılbaş</w:t>
      </w:r>
      <w:r w:rsidR="009C7B02">
        <w:rPr>
          <w:rFonts w:ascii="Calibri" w:eastAsia="Times New Roman" w:hAnsi="Calibri" w:cs="Tahoma"/>
          <w:color w:val="212121"/>
          <w:lang w:eastAsia="tr-TR"/>
        </w:rPr>
        <w:t>ında</w:t>
      </w:r>
      <w:r w:rsidR="00413AF0">
        <w:rPr>
          <w:rFonts w:ascii="Calibri" w:eastAsia="Times New Roman" w:hAnsi="Calibri" w:cs="Tahoma"/>
          <w:color w:val="212121"/>
          <w:lang w:eastAsia="tr-TR"/>
        </w:rPr>
        <w:t xml:space="preserve"> çoğu kişi yakınlarına hediye almak için alışverişe ç</w:t>
      </w:r>
      <w:r w:rsidR="004816AA">
        <w:rPr>
          <w:rFonts w:ascii="Calibri" w:eastAsia="Times New Roman" w:hAnsi="Calibri" w:cs="Tahoma"/>
          <w:color w:val="212121"/>
          <w:lang w:eastAsia="tr-TR"/>
        </w:rPr>
        <w:t>ıkar</w:t>
      </w:r>
      <w:r w:rsidR="007839B4">
        <w:rPr>
          <w:rFonts w:ascii="Calibri" w:eastAsia="Times New Roman" w:hAnsi="Calibri" w:cs="Tahoma"/>
          <w:color w:val="212121"/>
          <w:lang w:eastAsia="tr-TR"/>
        </w:rPr>
        <w:t xml:space="preserve"> ve </w:t>
      </w:r>
      <w:r w:rsidR="004816AA">
        <w:rPr>
          <w:rFonts w:ascii="Calibri" w:eastAsia="Times New Roman" w:hAnsi="Calibri" w:cs="Tahoma"/>
          <w:color w:val="212121"/>
          <w:lang w:eastAsia="tr-TR"/>
        </w:rPr>
        <w:t xml:space="preserve">çok para harcar. </w:t>
      </w:r>
      <w:r w:rsidR="00EE00F6">
        <w:rPr>
          <w:rFonts w:ascii="Calibri" w:eastAsia="Times New Roman" w:hAnsi="Calibri" w:cs="Tahoma"/>
          <w:color w:val="212121"/>
          <w:lang w:eastAsia="tr-TR"/>
        </w:rPr>
        <w:t xml:space="preserve">Bütün sınıf, </w:t>
      </w:r>
      <w:r w:rsidR="00413AF0">
        <w:rPr>
          <w:rFonts w:ascii="Calibri" w:eastAsia="Times New Roman" w:hAnsi="Calibri" w:cs="Tahoma"/>
          <w:color w:val="212121"/>
          <w:lang w:eastAsia="tr-TR"/>
        </w:rPr>
        <w:t>kendi yaratıcılığı ve becerisiyle</w:t>
      </w:r>
      <w:r>
        <w:rPr>
          <w:rFonts w:ascii="Calibri" w:eastAsia="Times New Roman" w:hAnsi="Calibri" w:cs="Tahoma"/>
          <w:color w:val="212121"/>
          <w:lang w:eastAsia="tr-TR"/>
        </w:rPr>
        <w:t>,</w:t>
      </w:r>
      <w:r w:rsidR="00413AF0">
        <w:rPr>
          <w:rFonts w:ascii="Calibri" w:eastAsia="Times New Roman" w:hAnsi="Calibri" w:cs="Tahoma"/>
          <w:color w:val="212121"/>
          <w:lang w:eastAsia="tr-TR"/>
        </w:rPr>
        <w:t xml:space="preserve"> </w:t>
      </w:r>
      <w:r w:rsidR="00EE00F6">
        <w:rPr>
          <w:rFonts w:ascii="Calibri" w:eastAsia="Times New Roman" w:hAnsi="Calibri" w:cs="Tahoma"/>
          <w:color w:val="212121"/>
          <w:lang w:eastAsia="tr-TR"/>
        </w:rPr>
        <w:t xml:space="preserve">kolay ulaşılabilir çeşitli malzemeler kullanarak </w:t>
      </w:r>
      <w:r w:rsidR="00413AF0">
        <w:rPr>
          <w:rFonts w:ascii="Calibri" w:eastAsia="Times New Roman" w:hAnsi="Calibri" w:cs="Tahoma"/>
          <w:color w:val="212121"/>
          <w:lang w:eastAsia="tr-TR"/>
        </w:rPr>
        <w:t xml:space="preserve">yılbaşı hediyeleri hazırlasın. </w:t>
      </w:r>
      <w:r w:rsidR="00EE00F6">
        <w:rPr>
          <w:rFonts w:ascii="Calibri" w:eastAsia="Times New Roman" w:hAnsi="Calibri" w:cs="Tahoma"/>
          <w:color w:val="212121"/>
          <w:lang w:eastAsia="tr-TR"/>
        </w:rPr>
        <w:t xml:space="preserve">Amaç, hediyeler için </w:t>
      </w:r>
      <w:r w:rsidR="00EE00F6">
        <w:rPr>
          <w:rFonts w:ascii="Calibri" w:eastAsia="Times New Roman" w:hAnsi="Calibri" w:cs="Tahoma"/>
          <w:color w:val="212121"/>
          <w:lang w:eastAsia="tr-TR"/>
        </w:rPr>
        <w:t>alışveriş yap</w:t>
      </w:r>
      <w:r w:rsidR="00EE00F6">
        <w:rPr>
          <w:rFonts w:ascii="Calibri" w:eastAsia="Times New Roman" w:hAnsi="Calibri" w:cs="Tahoma"/>
          <w:color w:val="212121"/>
          <w:lang w:eastAsia="tr-TR"/>
        </w:rPr>
        <w:t xml:space="preserve">mamak, gereksiz </w:t>
      </w:r>
      <w:r w:rsidR="00EE00F6">
        <w:rPr>
          <w:rFonts w:ascii="Calibri" w:eastAsia="Times New Roman" w:hAnsi="Calibri" w:cs="Tahoma"/>
          <w:color w:val="212121"/>
          <w:lang w:eastAsia="tr-TR"/>
        </w:rPr>
        <w:t>para harcama</w:t>
      </w:r>
      <w:r w:rsidR="00EE00F6">
        <w:rPr>
          <w:rFonts w:ascii="Calibri" w:eastAsia="Times New Roman" w:hAnsi="Calibri" w:cs="Tahoma"/>
          <w:color w:val="212121"/>
          <w:lang w:eastAsia="tr-TR"/>
        </w:rPr>
        <w:t>mak. Üretilecek h</w:t>
      </w:r>
      <w:r w:rsidR="00413AF0">
        <w:rPr>
          <w:rFonts w:ascii="Calibri" w:eastAsia="Times New Roman" w:hAnsi="Calibri" w:cs="Tahoma"/>
          <w:color w:val="212121"/>
          <w:lang w:eastAsia="tr-TR"/>
        </w:rPr>
        <w:t xml:space="preserve">ediyelerle bir kermes düzenlensin ve </w:t>
      </w:r>
      <w:r w:rsidR="00EE00F6">
        <w:rPr>
          <w:rFonts w:ascii="Calibri" w:eastAsia="Times New Roman" w:hAnsi="Calibri" w:cs="Tahoma"/>
          <w:color w:val="212121"/>
          <w:lang w:eastAsia="tr-TR"/>
        </w:rPr>
        <w:t xml:space="preserve">elde edilecek </w:t>
      </w:r>
      <w:r w:rsidR="00413AF0">
        <w:rPr>
          <w:rFonts w:ascii="Calibri" w:eastAsia="Times New Roman" w:hAnsi="Calibri" w:cs="Tahoma"/>
          <w:color w:val="212121"/>
          <w:lang w:eastAsia="tr-TR"/>
        </w:rPr>
        <w:t>gelir</w:t>
      </w:r>
      <w:r w:rsidR="00EE00F6">
        <w:rPr>
          <w:rFonts w:ascii="Calibri" w:eastAsia="Times New Roman" w:hAnsi="Calibri" w:cs="Tahoma"/>
          <w:color w:val="212121"/>
          <w:lang w:eastAsia="tr-TR"/>
        </w:rPr>
        <w:t>,</w:t>
      </w:r>
      <w:r w:rsidR="00413AF0">
        <w:rPr>
          <w:rFonts w:ascii="Calibri" w:eastAsia="Times New Roman" w:hAnsi="Calibri" w:cs="Tahoma"/>
          <w:color w:val="212121"/>
          <w:lang w:eastAsia="tr-TR"/>
        </w:rPr>
        <w:t xml:space="preserve"> </w:t>
      </w:r>
      <w:r>
        <w:rPr>
          <w:rFonts w:ascii="Calibri" w:eastAsia="Times New Roman" w:hAnsi="Calibri" w:cs="Tahoma"/>
          <w:color w:val="212121"/>
          <w:lang w:eastAsia="tr-TR"/>
        </w:rPr>
        <w:t xml:space="preserve">örneğin </w:t>
      </w:r>
      <w:r w:rsidR="00E40FAD">
        <w:rPr>
          <w:rFonts w:ascii="Calibri" w:eastAsia="Times New Roman" w:hAnsi="Calibri" w:cs="Tahoma"/>
          <w:color w:val="212121"/>
          <w:lang w:eastAsia="tr-TR"/>
        </w:rPr>
        <w:t>hayvan barınakları için kullanılsın.</w:t>
      </w:r>
    </w:p>
    <w:p w14:paraId="6F8880BC" w14:textId="6EBE2B07" w:rsidR="00FE1E76" w:rsidRPr="005D6315" w:rsidRDefault="004D5FCA" w:rsidP="00151139">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Oyun</w:t>
      </w:r>
      <w:r w:rsidR="00FE1E76">
        <w:rPr>
          <w:rFonts w:ascii="Calibri" w:eastAsia="Times New Roman" w:hAnsi="Calibri" w:cs="Tahoma"/>
          <w:b/>
          <w:color w:val="212121"/>
          <w:lang w:eastAsia="tr-TR"/>
        </w:rPr>
        <w:t>:</w:t>
      </w:r>
      <w:r w:rsidR="004C0E2B">
        <w:rPr>
          <w:rFonts w:ascii="Calibri" w:eastAsia="Times New Roman" w:hAnsi="Calibri" w:cs="Tahoma"/>
          <w:color w:val="212121"/>
          <w:lang w:eastAsia="tr-TR"/>
        </w:rPr>
        <w:t xml:space="preserve"> </w:t>
      </w:r>
      <w:r>
        <w:rPr>
          <w:rFonts w:ascii="Calibri" w:eastAsia="Times New Roman" w:hAnsi="Calibri" w:cs="Tahoma"/>
          <w:color w:val="212121"/>
          <w:lang w:eastAsia="tr-TR"/>
        </w:rPr>
        <w:t>Bir yüzü</w:t>
      </w:r>
      <w:r w:rsidR="00FA2A0C">
        <w:rPr>
          <w:rFonts w:ascii="Calibri" w:eastAsia="Times New Roman" w:hAnsi="Calibri" w:cs="Tahoma"/>
          <w:color w:val="212121"/>
          <w:lang w:eastAsia="tr-TR"/>
        </w:rPr>
        <w:t>k bulun. Yüzüğü parmağına takan h</w:t>
      </w:r>
      <w:r>
        <w:rPr>
          <w:rFonts w:ascii="Calibri" w:eastAsia="Times New Roman" w:hAnsi="Calibri" w:cs="Tahoma"/>
          <w:color w:val="212121"/>
          <w:lang w:eastAsia="tr-TR"/>
        </w:rPr>
        <w:t xml:space="preserve">er öğrenci, </w:t>
      </w:r>
      <w:r w:rsidR="004C0E2B">
        <w:rPr>
          <w:rFonts w:ascii="Calibri" w:eastAsia="Times New Roman" w:hAnsi="Calibri" w:cs="Tahoma"/>
          <w:color w:val="212121"/>
          <w:lang w:eastAsia="tr-TR"/>
        </w:rPr>
        <w:t xml:space="preserve">Lavinia gibi </w:t>
      </w:r>
      <w:r w:rsidR="00FA2A0C">
        <w:rPr>
          <w:rFonts w:ascii="Calibri" w:eastAsia="Times New Roman" w:hAnsi="Calibri" w:cs="Tahoma"/>
          <w:color w:val="212121"/>
          <w:lang w:eastAsia="tr-TR"/>
        </w:rPr>
        <w:t>onu</w:t>
      </w:r>
      <w:r w:rsidR="004C0E2B">
        <w:rPr>
          <w:rFonts w:ascii="Calibri" w:eastAsia="Times New Roman" w:hAnsi="Calibri" w:cs="Tahoma"/>
          <w:color w:val="212121"/>
          <w:lang w:eastAsia="tr-TR"/>
        </w:rPr>
        <w:t xml:space="preserve"> çevir</w:t>
      </w:r>
      <w:r w:rsidR="00FA2A0C">
        <w:rPr>
          <w:rFonts w:ascii="Calibri" w:eastAsia="Times New Roman" w:hAnsi="Calibri" w:cs="Tahoma"/>
          <w:color w:val="212121"/>
          <w:lang w:eastAsia="tr-TR"/>
        </w:rPr>
        <w:t xml:space="preserve">erek bir “şeyi” </w:t>
      </w:r>
      <w:r w:rsidR="004C0E2B">
        <w:rPr>
          <w:rFonts w:ascii="Calibri" w:eastAsia="Times New Roman" w:hAnsi="Calibri" w:cs="Tahoma"/>
          <w:color w:val="212121"/>
          <w:lang w:eastAsia="tr-TR"/>
        </w:rPr>
        <w:t>iyileştirmeyi</w:t>
      </w:r>
      <w:r w:rsidR="006120CE">
        <w:rPr>
          <w:rFonts w:ascii="Calibri" w:eastAsia="Times New Roman" w:hAnsi="Calibri" w:cs="Tahoma"/>
          <w:color w:val="212121"/>
          <w:lang w:eastAsia="tr-TR"/>
        </w:rPr>
        <w:t xml:space="preserve"> </w:t>
      </w:r>
      <w:r w:rsidR="004C0E2B">
        <w:rPr>
          <w:rFonts w:ascii="Calibri" w:eastAsia="Times New Roman" w:hAnsi="Calibri" w:cs="Tahoma"/>
          <w:color w:val="212121"/>
          <w:lang w:eastAsia="tr-TR"/>
        </w:rPr>
        <w:t xml:space="preserve">hayal etsin. </w:t>
      </w:r>
      <w:r w:rsidR="00FA2A0C">
        <w:rPr>
          <w:rFonts w:ascii="Calibri" w:eastAsia="Times New Roman" w:hAnsi="Calibri" w:cs="Tahoma"/>
          <w:color w:val="212121"/>
          <w:lang w:eastAsia="tr-TR"/>
        </w:rPr>
        <w:t xml:space="preserve">Gerçekten </w:t>
      </w:r>
      <w:r w:rsidR="004C0E2B">
        <w:rPr>
          <w:rFonts w:ascii="Calibri" w:eastAsia="Times New Roman" w:hAnsi="Calibri" w:cs="Tahoma"/>
          <w:color w:val="212121"/>
          <w:lang w:eastAsia="tr-TR"/>
        </w:rPr>
        <w:t xml:space="preserve">sihir </w:t>
      </w:r>
      <w:r w:rsidR="004816AA">
        <w:rPr>
          <w:rFonts w:ascii="Calibri" w:eastAsia="Times New Roman" w:hAnsi="Calibri" w:cs="Tahoma"/>
          <w:color w:val="212121"/>
          <w:lang w:eastAsia="tr-TR"/>
        </w:rPr>
        <w:t xml:space="preserve">yapma </w:t>
      </w:r>
      <w:r w:rsidR="004C0E2B">
        <w:rPr>
          <w:rFonts w:ascii="Calibri" w:eastAsia="Times New Roman" w:hAnsi="Calibri" w:cs="Tahoma"/>
          <w:color w:val="212121"/>
          <w:lang w:eastAsia="tr-TR"/>
        </w:rPr>
        <w:t>gücü olsa</w:t>
      </w:r>
      <w:r w:rsidR="00FA2A0C">
        <w:rPr>
          <w:rFonts w:ascii="Calibri" w:eastAsia="Times New Roman" w:hAnsi="Calibri" w:cs="Tahoma"/>
          <w:color w:val="212121"/>
          <w:lang w:eastAsia="tr-TR"/>
        </w:rPr>
        <w:t>ydı</w:t>
      </w:r>
      <w:r w:rsidR="004C0E2B">
        <w:rPr>
          <w:rFonts w:ascii="Calibri" w:eastAsia="Times New Roman" w:hAnsi="Calibri" w:cs="Tahoma"/>
          <w:color w:val="212121"/>
          <w:lang w:eastAsia="tr-TR"/>
        </w:rPr>
        <w:t xml:space="preserve"> neleri düzeltir, ne iyilikler yapar</w:t>
      </w:r>
      <w:r w:rsidR="00FA2A0C">
        <w:rPr>
          <w:rFonts w:ascii="Calibri" w:eastAsia="Times New Roman" w:hAnsi="Calibri" w:cs="Tahoma"/>
          <w:color w:val="212121"/>
          <w:lang w:eastAsia="tr-TR"/>
        </w:rPr>
        <w:t xml:space="preserve">dı, sınıfla paylaşsın. Dile getirilen her dilek tahtaya sıralansın. Bakalım, en çok hangi konularda dilek dilenecek? </w:t>
      </w:r>
      <w:r w:rsidR="004C0E2B">
        <w:rPr>
          <w:rFonts w:ascii="Calibri" w:eastAsia="Times New Roman" w:hAnsi="Calibri" w:cs="Tahoma"/>
          <w:color w:val="212121"/>
          <w:lang w:eastAsia="tr-TR"/>
        </w:rPr>
        <w:t>Herkes yaratıcıl</w:t>
      </w:r>
      <w:r w:rsidR="004816AA">
        <w:rPr>
          <w:rFonts w:ascii="Calibri" w:eastAsia="Times New Roman" w:hAnsi="Calibri" w:cs="Tahoma"/>
          <w:color w:val="212121"/>
          <w:lang w:eastAsia="tr-TR"/>
        </w:rPr>
        <w:t>ığını ve hayal gücünü kullan</w:t>
      </w:r>
      <w:r w:rsidR="00FA2A0C">
        <w:rPr>
          <w:rFonts w:ascii="Calibri" w:eastAsia="Times New Roman" w:hAnsi="Calibri" w:cs="Tahoma"/>
          <w:color w:val="212121"/>
          <w:lang w:eastAsia="tr-TR"/>
        </w:rPr>
        <w:t xml:space="preserve">arak </w:t>
      </w:r>
      <w:r w:rsidR="004C0E2B">
        <w:rPr>
          <w:rFonts w:ascii="Calibri" w:eastAsia="Times New Roman" w:hAnsi="Calibri" w:cs="Tahoma"/>
          <w:color w:val="212121"/>
          <w:lang w:eastAsia="tr-TR"/>
        </w:rPr>
        <w:t>dünyayı</w:t>
      </w:r>
      <w:r w:rsidR="004816AA">
        <w:rPr>
          <w:rFonts w:ascii="Calibri" w:eastAsia="Times New Roman" w:hAnsi="Calibri" w:cs="Tahoma"/>
          <w:color w:val="212121"/>
          <w:lang w:eastAsia="tr-TR"/>
        </w:rPr>
        <w:t>,</w:t>
      </w:r>
      <w:r w:rsidR="00FA2A0C">
        <w:rPr>
          <w:rFonts w:ascii="Calibri" w:eastAsia="Times New Roman" w:hAnsi="Calibri" w:cs="Tahoma"/>
          <w:color w:val="212121"/>
          <w:lang w:eastAsia="tr-TR"/>
        </w:rPr>
        <w:t xml:space="preserve"> yaşamı nasıl güzelleştirecek?</w:t>
      </w:r>
    </w:p>
    <w:p w14:paraId="03B1D77B" w14:textId="6FAE0672" w:rsidR="008126D0" w:rsidRDefault="005D6315" w:rsidP="00151139">
      <w:pPr>
        <w:pStyle w:val="ListParagraph"/>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color w:val="212121"/>
          <w:lang w:eastAsia="tr-TR"/>
        </w:rPr>
      </w:pPr>
      <w:r w:rsidRPr="00F639AF">
        <w:rPr>
          <w:rFonts w:ascii="Calibri" w:eastAsia="Times New Roman" w:hAnsi="Calibri" w:cs="Tahoma"/>
          <w:b/>
          <w:color w:val="212121"/>
          <w:lang w:eastAsia="tr-TR"/>
        </w:rPr>
        <w:t>Resimleme:</w:t>
      </w:r>
      <w:r w:rsidRPr="00F639AF">
        <w:rPr>
          <w:rFonts w:ascii="Calibri" w:eastAsia="Times New Roman" w:hAnsi="Calibri" w:cs="Tahoma"/>
          <w:color w:val="212121"/>
          <w:lang w:eastAsia="tr-TR"/>
        </w:rPr>
        <w:t xml:space="preserve"> </w:t>
      </w:r>
      <w:r>
        <w:rPr>
          <w:rFonts w:ascii="Calibri" w:eastAsia="Times New Roman" w:hAnsi="Calibri" w:cs="Tahoma"/>
          <w:color w:val="212121"/>
          <w:lang w:eastAsia="tr-TR"/>
        </w:rPr>
        <w:t xml:space="preserve">Herkes, </w:t>
      </w:r>
      <w:r w:rsidR="006120CE">
        <w:rPr>
          <w:rFonts w:ascii="Calibri" w:eastAsia="Times New Roman" w:hAnsi="Calibri" w:cs="Tahoma"/>
          <w:color w:val="212121"/>
          <w:lang w:eastAsia="tr-TR"/>
        </w:rPr>
        <w:t>ilk kitaptan seçtiği</w:t>
      </w:r>
      <w:r w:rsidR="004816AA">
        <w:rPr>
          <w:rFonts w:ascii="Calibri" w:eastAsia="Times New Roman" w:hAnsi="Calibri" w:cs="Tahoma"/>
          <w:color w:val="212121"/>
          <w:lang w:eastAsia="tr-TR"/>
        </w:rPr>
        <w:t xml:space="preserve"> </w:t>
      </w:r>
      <w:r>
        <w:rPr>
          <w:rFonts w:ascii="Calibri" w:eastAsia="Times New Roman" w:hAnsi="Calibri" w:cs="Tahoma"/>
          <w:color w:val="212121"/>
          <w:lang w:eastAsia="tr-TR"/>
        </w:rPr>
        <w:t>bir sahnenin</w:t>
      </w:r>
      <w:r w:rsidR="006120CE">
        <w:rPr>
          <w:rFonts w:ascii="Calibri" w:eastAsia="Times New Roman" w:hAnsi="Calibri" w:cs="Tahoma"/>
          <w:color w:val="212121"/>
          <w:lang w:eastAsia="tr-TR"/>
        </w:rPr>
        <w:t xml:space="preserve"> </w:t>
      </w:r>
      <w:r w:rsidR="006120CE">
        <w:rPr>
          <w:rFonts w:ascii="Calibri" w:eastAsia="Times New Roman" w:hAnsi="Calibri" w:cs="Tahoma"/>
          <w:color w:val="212121"/>
          <w:lang w:eastAsia="tr-TR"/>
        </w:rPr>
        <w:t>(sokaktaki yoksul kibritçi kız, perinin yüzüğü vermesi, ayakkabıcıyla konuşma, kahvaltı salonunun kakayla kaplanması, Lavinia ve Lodovo’nun asansörde çalışması, yangından bebeğin kurtarılması vb)</w:t>
      </w:r>
      <w:r>
        <w:rPr>
          <w:rFonts w:ascii="Calibri" w:eastAsia="Times New Roman" w:hAnsi="Calibri" w:cs="Tahoma"/>
          <w:color w:val="212121"/>
          <w:lang w:eastAsia="tr-TR"/>
        </w:rPr>
        <w:t xml:space="preserve"> resmini yapsın. Resimler olay sırasına dizilerek “Sihirli Yüzük Standı”nda sergilensin</w:t>
      </w:r>
      <w:r w:rsidR="006120CE">
        <w:rPr>
          <w:rFonts w:ascii="Calibri" w:eastAsia="Times New Roman" w:hAnsi="Calibri" w:cs="Tahoma"/>
          <w:color w:val="212121"/>
          <w:lang w:eastAsia="tr-TR"/>
        </w:rPr>
        <w:t>.</w:t>
      </w:r>
    </w:p>
    <w:p w14:paraId="4D4610EB" w14:textId="77777777" w:rsidR="005B72EB" w:rsidRPr="00347EAA" w:rsidRDefault="005B72EB" w:rsidP="005B72EB">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 xml:space="preserve">Tartışma: </w:t>
      </w:r>
      <w:r>
        <w:rPr>
          <w:rFonts w:ascii="Calibri" w:eastAsia="Times New Roman" w:hAnsi="Calibri" w:cs="Tahoma"/>
          <w:color w:val="212121"/>
          <w:lang w:eastAsia="tr-TR"/>
        </w:rPr>
        <w:t>Güzellik nedir; neye güzel denir? Birini güzel yapan unsurlar nelerdir? Sınıfça örnekler vererek tartışın.</w:t>
      </w:r>
    </w:p>
    <w:p w14:paraId="1F95DFAA" w14:textId="04AC5344" w:rsidR="00E40FAD" w:rsidRPr="005E7F5E" w:rsidRDefault="00E40FAD" w:rsidP="00151139">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sidRPr="00F639AF">
        <w:rPr>
          <w:rFonts w:ascii="Calibri" w:eastAsia="Times New Roman" w:hAnsi="Calibri" w:cs="Tahoma"/>
          <w:b/>
          <w:color w:val="212121"/>
          <w:lang w:eastAsia="tr-TR"/>
        </w:rPr>
        <w:t>Sunum:</w:t>
      </w:r>
      <w:r>
        <w:rPr>
          <w:rFonts w:ascii="Calibri" w:eastAsia="Times New Roman" w:hAnsi="Calibri" w:cs="Tahoma"/>
          <w:color w:val="212121"/>
          <w:lang w:eastAsia="tr-TR"/>
        </w:rPr>
        <w:t xml:space="preserve"> </w:t>
      </w:r>
      <w:r w:rsidR="005E7F5E">
        <w:rPr>
          <w:rFonts w:ascii="Calibri" w:eastAsia="Times New Roman" w:hAnsi="Calibri" w:cs="Tahoma"/>
          <w:color w:val="212121"/>
          <w:lang w:eastAsia="tr-TR"/>
        </w:rPr>
        <w:t xml:space="preserve">Herkes küçüklüğünden beri </w:t>
      </w:r>
      <w:r w:rsidR="006120CE">
        <w:rPr>
          <w:rFonts w:ascii="Calibri" w:eastAsia="Times New Roman" w:hAnsi="Calibri" w:cs="Tahoma"/>
          <w:color w:val="212121"/>
          <w:lang w:eastAsia="tr-TR"/>
        </w:rPr>
        <w:t>çok</w:t>
      </w:r>
      <w:r w:rsidR="005E7F5E">
        <w:rPr>
          <w:rFonts w:ascii="Calibri" w:eastAsia="Times New Roman" w:hAnsi="Calibri" w:cs="Tahoma"/>
          <w:color w:val="212121"/>
          <w:lang w:eastAsia="tr-TR"/>
        </w:rPr>
        <w:t xml:space="preserve"> sevdiği </w:t>
      </w:r>
      <w:r w:rsidR="006120CE">
        <w:rPr>
          <w:rFonts w:ascii="Calibri" w:eastAsia="Times New Roman" w:hAnsi="Calibri" w:cs="Tahoma"/>
          <w:color w:val="212121"/>
          <w:lang w:eastAsia="tr-TR"/>
        </w:rPr>
        <w:t xml:space="preserve">taşınabilir bir </w:t>
      </w:r>
      <w:r w:rsidR="005E7F5E">
        <w:rPr>
          <w:rFonts w:ascii="Calibri" w:eastAsia="Times New Roman" w:hAnsi="Calibri" w:cs="Tahoma"/>
          <w:color w:val="212121"/>
          <w:lang w:eastAsia="tr-TR"/>
        </w:rPr>
        <w:t>oyuncağını okula getir</w:t>
      </w:r>
      <w:r w:rsidR="006120CE">
        <w:rPr>
          <w:rFonts w:ascii="Calibri" w:eastAsia="Times New Roman" w:hAnsi="Calibri" w:cs="Tahoma"/>
          <w:color w:val="212121"/>
          <w:lang w:eastAsia="tr-TR"/>
        </w:rPr>
        <w:t>sin. Oyuncağını</w:t>
      </w:r>
      <w:r w:rsidR="005E7F5E">
        <w:rPr>
          <w:rFonts w:ascii="Calibri" w:eastAsia="Times New Roman" w:hAnsi="Calibri" w:cs="Tahoma"/>
          <w:color w:val="212121"/>
          <w:lang w:eastAsia="tr-TR"/>
        </w:rPr>
        <w:t xml:space="preserve"> neden sevdiğini, birlikte neler yaptıklarını arkadaşlarına anlatsın. </w:t>
      </w:r>
      <w:r w:rsidR="00D26BE9">
        <w:rPr>
          <w:rFonts w:ascii="Calibri" w:eastAsia="Times New Roman" w:hAnsi="Calibri" w:cs="Tahoma"/>
          <w:color w:val="212121"/>
          <w:lang w:eastAsia="tr-TR"/>
        </w:rPr>
        <w:t>Her öğrenci oyuncağıyla ilgili sunumunu yapınca hep birlikte, b</w:t>
      </w:r>
      <w:r w:rsidR="005E7F5E">
        <w:rPr>
          <w:rFonts w:ascii="Calibri" w:eastAsia="Times New Roman" w:hAnsi="Calibri" w:cs="Tahoma"/>
          <w:color w:val="212121"/>
          <w:lang w:eastAsia="tr-TR"/>
        </w:rPr>
        <w:t>ir oyuncağı değerli yapanın</w:t>
      </w:r>
      <w:r w:rsidR="00D26BE9">
        <w:rPr>
          <w:rFonts w:ascii="Calibri" w:eastAsia="Times New Roman" w:hAnsi="Calibri" w:cs="Tahoma"/>
          <w:color w:val="212121"/>
          <w:lang w:eastAsia="tr-TR"/>
        </w:rPr>
        <w:t xml:space="preserve"> fiyatı</w:t>
      </w:r>
      <w:r w:rsidR="005E7F5E">
        <w:rPr>
          <w:rFonts w:ascii="Calibri" w:eastAsia="Times New Roman" w:hAnsi="Calibri" w:cs="Tahoma"/>
          <w:color w:val="212121"/>
          <w:lang w:eastAsia="tr-TR"/>
        </w:rPr>
        <w:t>, büyüklüğü ya da nereden alındığı değil, onunla yaşananlar ol</w:t>
      </w:r>
      <w:r w:rsidR="00D26BE9">
        <w:rPr>
          <w:rFonts w:ascii="Calibri" w:eastAsia="Times New Roman" w:hAnsi="Calibri" w:cs="Tahoma"/>
          <w:color w:val="212121"/>
          <w:lang w:eastAsia="tr-TR"/>
        </w:rPr>
        <w:t>up olmadığını tartışın.</w:t>
      </w:r>
      <w:r w:rsidR="005E7F5E">
        <w:rPr>
          <w:rFonts w:ascii="Calibri" w:eastAsia="Times New Roman" w:hAnsi="Calibri" w:cs="Tahoma"/>
          <w:color w:val="212121"/>
          <w:lang w:eastAsia="tr-TR"/>
        </w:rPr>
        <w:t xml:space="preserve"> </w:t>
      </w:r>
    </w:p>
    <w:p w14:paraId="26CBDC73" w14:textId="55FDD38D" w:rsidR="006D58EC" w:rsidRPr="006D58EC" w:rsidRDefault="006D58EC" w:rsidP="006D58EC">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Gezi</w:t>
      </w:r>
      <w:r w:rsidR="004C0E2B">
        <w:rPr>
          <w:rFonts w:ascii="Calibri" w:eastAsia="Times New Roman" w:hAnsi="Calibri" w:cs="Tahoma"/>
          <w:b/>
          <w:color w:val="212121"/>
          <w:lang w:eastAsia="tr-TR"/>
        </w:rPr>
        <w:t>:</w:t>
      </w:r>
      <w:r w:rsidR="00775B8D">
        <w:rPr>
          <w:rFonts w:ascii="Calibri" w:eastAsia="Times New Roman" w:hAnsi="Calibri" w:cs="Tahoma"/>
          <w:color w:val="212121"/>
          <w:lang w:eastAsia="tr-TR"/>
        </w:rPr>
        <w:t xml:space="preserve"> </w:t>
      </w:r>
      <w:r w:rsidR="00775B8D" w:rsidRPr="006D58EC">
        <w:rPr>
          <w:rFonts w:ascii="Calibri" w:eastAsia="Times New Roman" w:hAnsi="Calibri" w:cs="Tahoma"/>
          <w:color w:val="212121"/>
          <w:lang w:eastAsia="tr-TR"/>
        </w:rPr>
        <w:t xml:space="preserve">Sınıftan küçük bir grup oluşturarak </w:t>
      </w:r>
      <w:r>
        <w:rPr>
          <w:rFonts w:ascii="Calibri" w:eastAsia="Times New Roman" w:hAnsi="Calibri" w:cs="Tahoma"/>
          <w:color w:val="212121"/>
          <w:lang w:eastAsia="tr-TR"/>
        </w:rPr>
        <w:t xml:space="preserve">semtinizdeki ya da ilinizdeki büyük </w:t>
      </w:r>
      <w:r w:rsidR="00775B8D" w:rsidRPr="006D58EC">
        <w:rPr>
          <w:rFonts w:ascii="Calibri" w:eastAsia="Times New Roman" w:hAnsi="Calibri" w:cs="Tahoma"/>
          <w:color w:val="212121"/>
          <w:lang w:eastAsia="tr-TR"/>
        </w:rPr>
        <w:t xml:space="preserve">bir </w:t>
      </w:r>
      <w:r>
        <w:rPr>
          <w:rFonts w:ascii="Calibri" w:eastAsia="Times New Roman" w:hAnsi="Calibri" w:cs="Tahoma"/>
          <w:color w:val="212121"/>
          <w:lang w:eastAsia="tr-TR"/>
        </w:rPr>
        <w:t>oteli ziyaret edin. Bir yöneticiden ote</w:t>
      </w:r>
      <w:bookmarkStart w:id="0" w:name="_GoBack"/>
      <w:bookmarkEnd w:id="0"/>
      <w:r>
        <w:rPr>
          <w:rFonts w:ascii="Calibri" w:eastAsia="Times New Roman" w:hAnsi="Calibri" w:cs="Tahoma"/>
          <w:color w:val="212121"/>
          <w:lang w:eastAsia="tr-TR"/>
        </w:rPr>
        <w:t>lin bölümleri, günlük rutinleri ve konuklara sunulan hizmetleri hakkında bilgiler alın. Edindiğiniz bilgileri</w:t>
      </w:r>
      <w:r w:rsidRPr="006D58EC">
        <w:rPr>
          <w:rFonts w:ascii="Calibri" w:eastAsia="Times New Roman" w:hAnsi="Calibri" w:cs="Tahoma"/>
          <w:color w:val="212121"/>
          <w:lang w:eastAsia="tr-TR"/>
        </w:rPr>
        <w:t xml:space="preserve"> </w:t>
      </w:r>
      <w:r>
        <w:rPr>
          <w:rFonts w:ascii="Calibri" w:eastAsia="Times New Roman" w:hAnsi="Calibri" w:cs="Tahoma"/>
          <w:color w:val="212121"/>
          <w:lang w:eastAsia="tr-TR"/>
        </w:rPr>
        <w:t xml:space="preserve">ve </w:t>
      </w:r>
      <w:r w:rsidRPr="006D58EC">
        <w:rPr>
          <w:rFonts w:ascii="Calibri" w:eastAsia="Times New Roman" w:hAnsi="Calibri" w:cs="Tahoma"/>
          <w:color w:val="212121"/>
          <w:lang w:eastAsia="tr-TR"/>
        </w:rPr>
        <w:t>kendi izlenimlerini</w:t>
      </w:r>
      <w:r>
        <w:rPr>
          <w:rFonts w:ascii="Calibri" w:eastAsia="Times New Roman" w:hAnsi="Calibri" w:cs="Tahoma"/>
          <w:color w:val="212121"/>
          <w:lang w:eastAsia="tr-TR"/>
        </w:rPr>
        <w:t>zi</w:t>
      </w:r>
      <w:r w:rsidRPr="006D58EC">
        <w:rPr>
          <w:rFonts w:ascii="Calibri" w:eastAsia="Times New Roman" w:hAnsi="Calibri" w:cs="Tahoma"/>
          <w:color w:val="212121"/>
          <w:lang w:eastAsia="tr-TR"/>
        </w:rPr>
        <w:t xml:space="preserve"> sınıftaki diğer öğrencilere aktarın.</w:t>
      </w:r>
    </w:p>
    <w:p w14:paraId="6E43DA4A" w14:textId="7D0BE5C7" w:rsidR="004C0E2B" w:rsidRPr="005B72EB" w:rsidRDefault="00145402" w:rsidP="006D58EC">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Söyleşi</w:t>
      </w:r>
      <w:r w:rsidR="006D58EC">
        <w:rPr>
          <w:rFonts w:ascii="Calibri" w:eastAsia="Times New Roman" w:hAnsi="Calibri" w:cs="Tahoma"/>
          <w:b/>
          <w:color w:val="212121"/>
          <w:lang w:eastAsia="tr-TR"/>
        </w:rPr>
        <w:t xml:space="preserve">: </w:t>
      </w:r>
      <w:r>
        <w:rPr>
          <w:rFonts w:ascii="Calibri" w:eastAsia="Times New Roman" w:hAnsi="Calibri" w:cs="Tahoma"/>
          <w:color w:val="212121"/>
          <w:lang w:eastAsia="tr-TR"/>
        </w:rPr>
        <w:t>Çevrenizden ya da tanıdığınız b</w:t>
      </w:r>
      <w:r w:rsidR="006D58EC">
        <w:rPr>
          <w:rFonts w:ascii="Calibri" w:eastAsia="Times New Roman" w:hAnsi="Calibri" w:cs="Tahoma"/>
          <w:color w:val="212121"/>
          <w:lang w:eastAsia="tr-TR"/>
        </w:rPr>
        <w:t>ir antikacıyı sınıfa davet edin</w:t>
      </w:r>
      <w:r w:rsidR="006D58EC">
        <w:rPr>
          <w:rFonts w:ascii="Calibri" w:eastAsia="Times New Roman" w:hAnsi="Calibri" w:cs="Tahoma"/>
          <w:color w:val="212121"/>
          <w:lang w:eastAsia="tr-TR"/>
        </w:rPr>
        <w:t xml:space="preserve"> ve ona m</w:t>
      </w:r>
      <w:r w:rsidR="006D58EC">
        <w:rPr>
          <w:rFonts w:ascii="Calibri" w:eastAsia="Times New Roman" w:hAnsi="Calibri" w:cs="Tahoma"/>
          <w:color w:val="212121"/>
          <w:lang w:eastAsia="tr-TR"/>
        </w:rPr>
        <w:t>esleğinin ayrıntılarını</w:t>
      </w:r>
      <w:r w:rsidR="006D58EC">
        <w:rPr>
          <w:rFonts w:ascii="Calibri" w:eastAsia="Times New Roman" w:hAnsi="Calibri" w:cs="Tahoma"/>
          <w:color w:val="212121"/>
          <w:lang w:eastAsia="tr-TR"/>
        </w:rPr>
        <w:t xml:space="preserve">, </w:t>
      </w:r>
      <w:r w:rsidR="006D58EC">
        <w:rPr>
          <w:rFonts w:ascii="Calibri" w:eastAsia="Times New Roman" w:hAnsi="Calibri" w:cs="Tahoma"/>
          <w:color w:val="212121"/>
          <w:lang w:eastAsia="tr-TR"/>
        </w:rPr>
        <w:t>antika</w:t>
      </w:r>
      <w:r w:rsidR="006D58EC">
        <w:rPr>
          <w:rFonts w:ascii="Calibri" w:eastAsia="Times New Roman" w:hAnsi="Calibri" w:cs="Tahoma"/>
          <w:color w:val="212121"/>
          <w:lang w:eastAsia="tr-TR"/>
        </w:rPr>
        <w:t>cılıkla</w:t>
      </w:r>
      <w:r w:rsidR="006D58EC">
        <w:rPr>
          <w:rFonts w:ascii="Calibri" w:eastAsia="Times New Roman" w:hAnsi="Calibri" w:cs="Tahoma"/>
          <w:color w:val="212121"/>
          <w:lang w:eastAsia="tr-TR"/>
        </w:rPr>
        <w:t xml:space="preserve"> ilgili merak ettiklerinizi sorup öğrenin.</w:t>
      </w:r>
      <w:r w:rsidR="006D58EC" w:rsidRPr="006D58EC">
        <w:rPr>
          <w:rFonts w:ascii="Calibri" w:eastAsia="Times New Roman" w:hAnsi="Calibri" w:cs="Tahoma"/>
          <w:color w:val="212121"/>
          <w:lang w:eastAsia="tr-TR"/>
        </w:rPr>
        <w:t xml:space="preserve"> </w:t>
      </w:r>
      <w:r w:rsidR="00775B8D" w:rsidRPr="006D58EC">
        <w:rPr>
          <w:rFonts w:ascii="Calibri" w:eastAsia="Times New Roman" w:hAnsi="Calibri" w:cs="Tahoma"/>
          <w:color w:val="212121"/>
          <w:lang w:eastAsia="tr-TR"/>
        </w:rPr>
        <w:t xml:space="preserve">Her eski eşya antika sayılır mı? </w:t>
      </w:r>
      <w:r w:rsidR="006D58EC">
        <w:rPr>
          <w:rFonts w:ascii="Calibri" w:eastAsia="Times New Roman" w:hAnsi="Calibri" w:cs="Tahoma"/>
          <w:color w:val="212121"/>
          <w:lang w:eastAsia="tr-TR"/>
        </w:rPr>
        <w:t>Bir eşyanın a</w:t>
      </w:r>
      <w:r w:rsidR="00775B8D" w:rsidRPr="006D58EC">
        <w:rPr>
          <w:rFonts w:ascii="Calibri" w:eastAsia="Times New Roman" w:hAnsi="Calibri" w:cs="Tahoma"/>
          <w:color w:val="212121"/>
          <w:lang w:eastAsia="tr-TR"/>
        </w:rPr>
        <w:t>nt</w:t>
      </w:r>
      <w:r w:rsidR="004816AA" w:rsidRPr="006D58EC">
        <w:rPr>
          <w:rFonts w:ascii="Calibri" w:eastAsia="Times New Roman" w:hAnsi="Calibri" w:cs="Tahoma"/>
          <w:color w:val="212121"/>
          <w:lang w:eastAsia="tr-TR"/>
        </w:rPr>
        <w:t>ika olduğu nasıl anl</w:t>
      </w:r>
      <w:r w:rsidR="00314A58">
        <w:rPr>
          <w:rFonts w:ascii="Calibri" w:eastAsia="Times New Roman" w:hAnsi="Calibri" w:cs="Tahoma"/>
          <w:color w:val="212121"/>
          <w:lang w:eastAsia="tr-TR"/>
        </w:rPr>
        <w:t>aşılır</w:t>
      </w:r>
      <w:r w:rsidR="004816AA" w:rsidRPr="006D58EC">
        <w:rPr>
          <w:rFonts w:ascii="Calibri" w:eastAsia="Times New Roman" w:hAnsi="Calibri" w:cs="Tahoma"/>
          <w:color w:val="212121"/>
          <w:lang w:eastAsia="tr-TR"/>
        </w:rPr>
        <w:t>? Antikaları n</w:t>
      </w:r>
      <w:r w:rsidR="00775B8D" w:rsidRPr="006D58EC">
        <w:rPr>
          <w:rFonts w:ascii="Calibri" w:eastAsia="Times New Roman" w:hAnsi="Calibri" w:cs="Tahoma"/>
          <w:color w:val="212121"/>
          <w:lang w:eastAsia="tr-TR"/>
        </w:rPr>
        <w:t>ereden buluyorlar? Dükk</w:t>
      </w:r>
      <w:r w:rsidR="00AB45D2" w:rsidRPr="006D58EC">
        <w:rPr>
          <w:rFonts w:cs="Arial"/>
          <w:color w:val="000000"/>
          <w:shd w:val="clear" w:color="auto" w:fill="FFFFFF"/>
        </w:rPr>
        <w:t>â</w:t>
      </w:r>
      <w:r w:rsidR="00775B8D" w:rsidRPr="006D58EC">
        <w:rPr>
          <w:rFonts w:ascii="Calibri" w:eastAsia="Times New Roman" w:hAnsi="Calibri" w:cs="Tahoma"/>
          <w:color w:val="212121"/>
          <w:lang w:eastAsia="tr-TR"/>
        </w:rPr>
        <w:t>n</w:t>
      </w:r>
      <w:r w:rsidR="006D58EC">
        <w:rPr>
          <w:rFonts w:ascii="Calibri" w:eastAsia="Times New Roman" w:hAnsi="Calibri" w:cs="Tahoma"/>
          <w:color w:val="212121"/>
          <w:lang w:eastAsia="tr-TR"/>
        </w:rPr>
        <w:t>ın</w:t>
      </w:r>
      <w:r w:rsidR="00775B8D" w:rsidRPr="006D58EC">
        <w:rPr>
          <w:rFonts w:ascii="Calibri" w:eastAsia="Times New Roman" w:hAnsi="Calibri" w:cs="Tahoma"/>
          <w:color w:val="212121"/>
          <w:lang w:eastAsia="tr-TR"/>
        </w:rPr>
        <w:t xml:space="preserve">da neler var? </w:t>
      </w:r>
      <w:r w:rsidR="00314A58">
        <w:rPr>
          <w:rFonts w:ascii="Calibri" w:eastAsia="Times New Roman" w:hAnsi="Calibri" w:cs="Tahoma"/>
          <w:color w:val="212121"/>
          <w:lang w:eastAsia="tr-TR"/>
        </w:rPr>
        <w:t>Sorular sorarak bu eski mesleği öğrenmeye çalışın.</w:t>
      </w:r>
    </w:p>
    <w:p w14:paraId="10EB0B1B" w14:textId="77777777" w:rsidR="005B72EB" w:rsidRDefault="005B72EB" w:rsidP="005B72EB">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 xml:space="preserve">Yazma: </w:t>
      </w:r>
      <w:r>
        <w:rPr>
          <w:rFonts w:ascii="Calibri" w:eastAsia="Times New Roman" w:hAnsi="Calibri" w:cs="Tahoma"/>
          <w:color w:val="212121"/>
          <w:lang w:eastAsia="tr-TR"/>
        </w:rPr>
        <w:t>İkinci</w:t>
      </w:r>
      <w:r w:rsidRPr="00347EAA">
        <w:rPr>
          <w:rFonts w:ascii="Calibri" w:eastAsia="Times New Roman" w:hAnsi="Calibri" w:cs="Tahoma"/>
          <w:color w:val="212121"/>
          <w:lang w:eastAsia="tr-TR"/>
        </w:rPr>
        <w:t xml:space="preserve"> </w:t>
      </w:r>
      <w:r>
        <w:rPr>
          <w:rFonts w:ascii="Calibri" w:eastAsia="Times New Roman" w:hAnsi="Calibri" w:cs="Tahoma"/>
          <w:color w:val="212121"/>
          <w:lang w:eastAsia="tr-TR"/>
        </w:rPr>
        <w:t xml:space="preserve">kitaptaki taksi şöförü, açgözlülüğünün cezasını çok ağır ödedi. Gerçek hayatta neler açgözlülük sayılır? Herkes çevresinden ve yaşadıklarından yola çıkarak açgözlülük üzerine kısa yazılar yazsın. Yazılar sınıfta okunsun ve en beğenilen üç yazıyı yazanlara “Sınıfın Yazarı” rozetleri takılsın. </w:t>
      </w:r>
    </w:p>
    <w:p w14:paraId="4C7AFF26" w14:textId="7F216CFB" w:rsidR="005B72EB" w:rsidRPr="005B72EB" w:rsidRDefault="005B72EB" w:rsidP="005B72EB">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sidRPr="00F639AF">
        <w:rPr>
          <w:rFonts w:ascii="Calibri" w:eastAsia="Times New Roman" w:hAnsi="Calibri" w:cs="Tahoma"/>
          <w:b/>
          <w:color w:val="212121"/>
          <w:lang w:eastAsia="tr-TR"/>
        </w:rPr>
        <w:t xml:space="preserve">El </w:t>
      </w:r>
      <w:r>
        <w:rPr>
          <w:rFonts w:ascii="Calibri" w:eastAsia="Times New Roman" w:hAnsi="Calibri" w:cs="Tahoma"/>
          <w:b/>
          <w:color w:val="212121"/>
          <w:lang w:eastAsia="tr-TR"/>
        </w:rPr>
        <w:t>işi</w:t>
      </w:r>
      <w:r w:rsidRPr="00F639AF">
        <w:rPr>
          <w:rFonts w:ascii="Calibri" w:eastAsia="Times New Roman" w:hAnsi="Calibri" w:cs="Tahoma"/>
          <w:b/>
          <w:color w:val="212121"/>
          <w:lang w:eastAsia="tr-TR"/>
        </w:rPr>
        <w:t>:</w:t>
      </w:r>
      <w:r>
        <w:rPr>
          <w:rFonts w:ascii="Calibri" w:eastAsia="Times New Roman" w:hAnsi="Calibri" w:cs="Tahoma"/>
          <w:b/>
          <w:color w:val="212121"/>
          <w:lang w:eastAsia="tr-TR"/>
        </w:rPr>
        <w:t xml:space="preserve"> </w:t>
      </w:r>
      <w:r>
        <w:rPr>
          <w:rFonts w:ascii="Calibri" w:eastAsia="Times New Roman" w:hAnsi="Calibri" w:cs="Tahoma"/>
          <w:color w:val="212121"/>
          <w:lang w:eastAsia="tr-TR"/>
        </w:rPr>
        <w:t>Sınıf</w:t>
      </w:r>
      <w:r w:rsidRPr="00347EAA">
        <w:rPr>
          <w:rFonts w:ascii="Calibri" w:eastAsia="Times New Roman" w:hAnsi="Calibri" w:cs="Tahoma"/>
          <w:color w:val="212121"/>
          <w:lang w:eastAsia="tr-TR"/>
        </w:rPr>
        <w:t xml:space="preserve"> </w:t>
      </w:r>
      <w:r>
        <w:rPr>
          <w:rFonts w:ascii="Calibri" w:eastAsia="Times New Roman" w:hAnsi="Calibri" w:cs="Tahoma"/>
          <w:color w:val="212121"/>
          <w:lang w:eastAsia="tr-TR"/>
        </w:rPr>
        <w:t xml:space="preserve">2-3 kişilik </w:t>
      </w:r>
      <w:r w:rsidRPr="00347EAA">
        <w:rPr>
          <w:rFonts w:ascii="Calibri" w:eastAsia="Times New Roman" w:hAnsi="Calibri" w:cs="Tahoma"/>
          <w:color w:val="212121"/>
          <w:lang w:eastAsia="tr-TR"/>
        </w:rPr>
        <w:t>gruplar</w:t>
      </w:r>
      <w:r>
        <w:rPr>
          <w:rFonts w:ascii="Calibri" w:eastAsia="Times New Roman" w:hAnsi="Calibri" w:cs="Tahoma"/>
          <w:color w:val="212121"/>
          <w:lang w:eastAsia="tr-TR"/>
        </w:rPr>
        <w:t>a ayrılsın. Her grup kumaş, pamuk, yün, boya, kurdele, püskül vb değişik malzemeler kullanarak Teo’</w:t>
      </w:r>
      <w:r w:rsidRPr="00347EAA">
        <w:rPr>
          <w:rFonts w:ascii="Calibri" w:eastAsia="Times New Roman" w:hAnsi="Calibri" w:cs="Tahoma"/>
          <w:color w:val="212121"/>
          <w:lang w:eastAsia="tr-TR"/>
        </w:rPr>
        <w:t xml:space="preserve">nun bebeği </w:t>
      </w:r>
      <w:r>
        <w:rPr>
          <w:rFonts w:ascii="Calibri" w:eastAsia="Times New Roman" w:hAnsi="Calibri" w:cs="Tahoma"/>
          <w:color w:val="212121"/>
          <w:lang w:eastAsia="tr-TR"/>
        </w:rPr>
        <w:t>Petra gibi birer bebek yapsın. Üretilen bebekler, önce sınıfta sergilensin, sonra da kimsesiz küçük çocukların bulunduğu bir kuruma hediye edilsin.</w:t>
      </w:r>
    </w:p>
    <w:sectPr w:rsidR="005B72EB" w:rsidRPr="005B72EB" w:rsidSect="008A7469">
      <w:headerReference w:type="default" r:id="rId9"/>
      <w:footerReference w:type="default" r:id="rId10"/>
      <w:pgSz w:w="11906" w:h="16838"/>
      <w:pgMar w:top="1247" w:right="1021"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028A1" w14:textId="77777777" w:rsidR="005F5BFF" w:rsidRDefault="005F5BFF" w:rsidP="00C82A72">
      <w:pPr>
        <w:spacing w:after="0" w:line="240" w:lineRule="auto"/>
      </w:pPr>
      <w:r>
        <w:separator/>
      </w:r>
    </w:p>
  </w:endnote>
  <w:endnote w:type="continuationSeparator" w:id="0">
    <w:p w14:paraId="440FD616" w14:textId="77777777" w:rsidR="005F5BFF" w:rsidRDefault="005F5BFF"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60902020509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lightGK-Light">
    <w:altName w:val="Arial"/>
    <w:panose1 w:val="020B0604020202020204"/>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3425924"/>
      <w:docPartObj>
        <w:docPartGallery w:val="Page Numbers (Bottom of Page)"/>
        <w:docPartUnique/>
      </w:docPartObj>
    </w:sdtPr>
    <w:sdtEndPr/>
    <w:sdtContent>
      <w:p w14:paraId="37FD3FED" w14:textId="77777777" w:rsidR="004E28B0" w:rsidRDefault="004E28B0">
        <w:pPr>
          <w:pStyle w:val="Footer"/>
          <w:jc w:val="right"/>
        </w:pPr>
        <w:r>
          <w:fldChar w:fldCharType="begin"/>
        </w:r>
        <w:r>
          <w:instrText>PAGE   \* MERGEFORMAT</w:instrText>
        </w:r>
        <w:r>
          <w:fldChar w:fldCharType="separate"/>
        </w:r>
        <w:r w:rsidR="004816AA">
          <w:rPr>
            <w:noProof/>
          </w:rPr>
          <w:t>2</w:t>
        </w:r>
        <w:r>
          <w:fldChar w:fldCharType="end"/>
        </w:r>
      </w:p>
    </w:sdtContent>
  </w:sdt>
  <w:p w14:paraId="098A407E" w14:textId="15D50F80" w:rsidR="004E28B0" w:rsidRPr="000339DC" w:rsidRDefault="004E28B0">
    <w:pPr>
      <w:pStyle w:val="Footer"/>
      <w:rPr>
        <w:sz w:val="20"/>
        <w:szCs w:val="20"/>
      </w:rPr>
    </w:pPr>
    <w:r w:rsidRPr="005F3E18">
      <w:rPr>
        <w:sz w:val="20"/>
        <w:szCs w:val="20"/>
      </w:rPr>
      <w:t xml:space="preserve">Günışığı Kitaplığı </w:t>
    </w:r>
    <w:r>
      <w:rPr>
        <w:sz w:val="20"/>
        <w:szCs w:val="20"/>
      </w:rPr>
      <w:t xml:space="preserve"> |  Kitap </w:t>
    </w:r>
    <w:r w:rsidR="00151139">
      <w:rPr>
        <w:sz w:val="20"/>
        <w:szCs w:val="20"/>
      </w:rPr>
      <w:t>Etkinlik Dosyası</w:t>
    </w:r>
    <w:r>
      <w:rPr>
        <w:sz w:val="20"/>
        <w:szCs w:val="20"/>
      </w:rPr>
      <w:t xml:space="preserve"> </w:t>
    </w:r>
    <w:r w:rsidRPr="005F3E18">
      <w:rPr>
        <w:sz w:val="20"/>
        <w:szCs w:val="20"/>
      </w:rPr>
      <w:t xml:space="preserve"> |  </w:t>
    </w:r>
    <w:r w:rsidR="00FE1E76">
      <w:rPr>
        <w:b/>
        <w:sz w:val="20"/>
        <w:szCs w:val="20"/>
      </w:rPr>
      <w:t>Bianca Pitzorno</w:t>
    </w:r>
    <w:r w:rsidR="00AA2527">
      <w:rPr>
        <w:sz w:val="20"/>
        <w:szCs w:val="20"/>
      </w:rPr>
      <w:t xml:space="preserve">, </w:t>
    </w:r>
    <w:r w:rsidR="00151139">
      <w:rPr>
        <w:sz w:val="20"/>
        <w:szCs w:val="20"/>
      </w:rPr>
      <w:t>“İnanılmaz Hikâye” Dizisi</w:t>
    </w:r>
    <w:r w:rsidR="00DE195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F4C15" w14:textId="77777777" w:rsidR="005F5BFF" w:rsidRDefault="005F5BFF" w:rsidP="00C82A72">
      <w:pPr>
        <w:spacing w:after="0" w:line="240" w:lineRule="auto"/>
      </w:pPr>
      <w:r>
        <w:separator/>
      </w:r>
    </w:p>
  </w:footnote>
  <w:footnote w:type="continuationSeparator" w:id="0">
    <w:p w14:paraId="7B74AE5E" w14:textId="77777777" w:rsidR="005F5BFF" w:rsidRDefault="005F5BFF"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22EFC" w14:textId="77777777" w:rsidR="004E28B0" w:rsidRDefault="004E28B0">
    <w:pPr>
      <w:pStyle w:val="Header"/>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9C9389D"/>
    <w:multiLevelType w:val="hybridMultilevel"/>
    <w:tmpl w:val="19FE7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35B80871"/>
    <w:multiLevelType w:val="hybridMultilevel"/>
    <w:tmpl w:val="8250BF86"/>
    <w:lvl w:ilvl="0" w:tplc="02908B7C">
      <w:numFmt w:val="bullet"/>
      <w:lvlText w:val="•"/>
      <w:lvlJc w:val="left"/>
      <w:pPr>
        <w:ind w:left="720" w:hanging="360"/>
      </w:pPr>
      <w:rPr>
        <w:rFonts w:ascii="Calibri" w:eastAsia="Times New Roman" w:hAnsi="Calibri" w:cs="Tahoma"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5F871BE3"/>
    <w:multiLevelType w:val="hybridMultilevel"/>
    <w:tmpl w:val="14348D9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6E01595B"/>
    <w:multiLevelType w:val="hybridMultilevel"/>
    <w:tmpl w:val="C3B697CE"/>
    <w:lvl w:ilvl="0" w:tplc="386274F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7FD436CB"/>
    <w:multiLevelType w:val="hybridMultilevel"/>
    <w:tmpl w:val="B1E067D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4"/>
  </w:num>
  <w:num w:numId="2">
    <w:abstractNumId w:val="5"/>
  </w:num>
  <w:num w:numId="3">
    <w:abstractNumId w:val="0"/>
  </w:num>
  <w:num w:numId="4">
    <w:abstractNumId w:val="10"/>
  </w:num>
  <w:num w:numId="5">
    <w:abstractNumId w:val="13"/>
  </w:num>
  <w:num w:numId="6">
    <w:abstractNumId w:val="4"/>
  </w:num>
  <w:num w:numId="7">
    <w:abstractNumId w:val="6"/>
  </w:num>
  <w:num w:numId="8">
    <w:abstractNumId w:val="12"/>
  </w:num>
  <w:num w:numId="9">
    <w:abstractNumId w:val="2"/>
  </w:num>
  <w:num w:numId="10">
    <w:abstractNumId w:val="1"/>
  </w:num>
  <w:num w:numId="11">
    <w:abstractNumId w:val="16"/>
  </w:num>
  <w:num w:numId="12">
    <w:abstractNumId w:val="15"/>
  </w:num>
  <w:num w:numId="13">
    <w:abstractNumId w:val="21"/>
  </w:num>
  <w:num w:numId="14">
    <w:abstractNumId w:val="18"/>
  </w:num>
  <w:num w:numId="15">
    <w:abstractNumId w:val="3"/>
  </w:num>
  <w:num w:numId="16">
    <w:abstractNumId w:val="7"/>
  </w:num>
  <w:num w:numId="17">
    <w:abstractNumId w:val="22"/>
  </w:num>
  <w:num w:numId="18">
    <w:abstractNumId w:val="8"/>
  </w:num>
  <w:num w:numId="19">
    <w:abstractNumId w:val="17"/>
  </w:num>
  <w:num w:numId="20">
    <w:abstractNumId w:val="19"/>
  </w:num>
  <w:num w:numId="21">
    <w:abstractNumId w:val="11"/>
  </w:num>
  <w:num w:numId="22">
    <w:abstractNumId w:val="20"/>
  </w:num>
  <w:num w:numId="23">
    <w:abstractNumId w:val="2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7AE"/>
    <w:rsid w:val="000339DC"/>
    <w:rsid w:val="0005400C"/>
    <w:rsid w:val="00056519"/>
    <w:rsid w:val="00072731"/>
    <w:rsid w:val="000851FB"/>
    <w:rsid w:val="000863BA"/>
    <w:rsid w:val="0009128A"/>
    <w:rsid w:val="000938DE"/>
    <w:rsid w:val="000B21E5"/>
    <w:rsid w:val="000C079C"/>
    <w:rsid w:val="000C3F57"/>
    <w:rsid w:val="000C6EDF"/>
    <w:rsid w:val="000D216F"/>
    <w:rsid w:val="000D6D17"/>
    <w:rsid w:val="000E3C19"/>
    <w:rsid w:val="000F26AE"/>
    <w:rsid w:val="000F36E1"/>
    <w:rsid w:val="001053A5"/>
    <w:rsid w:val="00120308"/>
    <w:rsid w:val="0013503D"/>
    <w:rsid w:val="001377B0"/>
    <w:rsid w:val="00145402"/>
    <w:rsid w:val="00147FD5"/>
    <w:rsid w:val="00151139"/>
    <w:rsid w:val="00154A9D"/>
    <w:rsid w:val="0015702E"/>
    <w:rsid w:val="0016264D"/>
    <w:rsid w:val="00162ED0"/>
    <w:rsid w:val="001727F8"/>
    <w:rsid w:val="00177F05"/>
    <w:rsid w:val="00197295"/>
    <w:rsid w:val="001B52BB"/>
    <w:rsid w:val="001C3AD0"/>
    <w:rsid w:val="001C43B4"/>
    <w:rsid w:val="001D1A5A"/>
    <w:rsid w:val="001D32BD"/>
    <w:rsid w:val="00203910"/>
    <w:rsid w:val="00203E31"/>
    <w:rsid w:val="00214515"/>
    <w:rsid w:val="002327C9"/>
    <w:rsid w:val="00240674"/>
    <w:rsid w:val="00257BE6"/>
    <w:rsid w:val="00260081"/>
    <w:rsid w:val="0026075C"/>
    <w:rsid w:val="00263A86"/>
    <w:rsid w:val="002707E5"/>
    <w:rsid w:val="00277438"/>
    <w:rsid w:val="0029245E"/>
    <w:rsid w:val="00296C8F"/>
    <w:rsid w:val="002A1152"/>
    <w:rsid w:val="002A4E41"/>
    <w:rsid w:val="002D18D7"/>
    <w:rsid w:val="002D7CA5"/>
    <w:rsid w:val="002E50DB"/>
    <w:rsid w:val="002F6FF2"/>
    <w:rsid w:val="00305D76"/>
    <w:rsid w:val="00311141"/>
    <w:rsid w:val="0031269D"/>
    <w:rsid w:val="003148DF"/>
    <w:rsid w:val="00314A58"/>
    <w:rsid w:val="00326270"/>
    <w:rsid w:val="00336082"/>
    <w:rsid w:val="003365BA"/>
    <w:rsid w:val="0033753F"/>
    <w:rsid w:val="0034534F"/>
    <w:rsid w:val="0034794C"/>
    <w:rsid w:val="00347EAA"/>
    <w:rsid w:val="003542D8"/>
    <w:rsid w:val="003543E7"/>
    <w:rsid w:val="00374996"/>
    <w:rsid w:val="00387C78"/>
    <w:rsid w:val="00391174"/>
    <w:rsid w:val="00392A9D"/>
    <w:rsid w:val="003A180D"/>
    <w:rsid w:val="003B54D8"/>
    <w:rsid w:val="003D2B36"/>
    <w:rsid w:val="003E2083"/>
    <w:rsid w:val="003E56E5"/>
    <w:rsid w:val="003E6C82"/>
    <w:rsid w:val="003F3C7F"/>
    <w:rsid w:val="00401F7F"/>
    <w:rsid w:val="00402B9C"/>
    <w:rsid w:val="0041308D"/>
    <w:rsid w:val="00413AF0"/>
    <w:rsid w:val="004250A6"/>
    <w:rsid w:val="004427DB"/>
    <w:rsid w:val="00442F10"/>
    <w:rsid w:val="00456FA8"/>
    <w:rsid w:val="00476F5D"/>
    <w:rsid w:val="00477E95"/>
    <w:rsid w:val="004816AA"/>
    <w:rsid w:val="00482FB1"/>
    <w:rsid w:val="00491785"/>
    <w:rsid w:val="004A3217"/>
    <w:rsid w:val="004A5355"/>
    <w:rsid w:val="004C0BE3"/>
    <w:rsid w:val="004C0E2B"/>
    <w:rsid w:val="004D17A4"/>
    <w:rsid w:val="004D4BCD"/>
    <w:rsid w:val="004D5FCA"/>
    <w:rsid w:val="004E28B0"/>
    <w:rsid w:val="004E35A0"/>
    <w:rsid w:val="004E7865"/>
    <w:rsid w:val="005145A4"/>
    <w:rsid w:val="00515E27"/>
    <w:rsid w:val="00527DF6"/>
    <w:rsid w:val="0055649B"/>
    <w:rsid w:val="00563E84"/>
    <w:rsid w:val="005702E5"/>
    <w:rsid w:val="00572746"/>
    <w:rsid w:val="00584023"/>
    <w:rsid w:val="005A4EB2"/>
    <w:rsid w:val="005B72EB"/>
    <w:rsid w:val="005C1495"/>
    <w:rsid w:val="005C6A2E"/>
    <w:rsid w:val="005C70E5"/>
    <w:rsid w:val="005D6315"/>
    <w:rsid w:val="005E7F5E"/>
    <w:rsid w:val="005F071B"/>
    <w:rsid w:val="005F2BA6"/>
    <w:rsid w:val="005F5BFF"/>
    <w:rsid w:val="005F7961"/>
    <w:rsid w:val="0060799F"/>
    <w:rsid w:val="006111DF"/>
    <w:rsid w:val="006120CE"/>
    <w:rsid w:val="00613A2E"/>
    <w:rsid w:val="00617305"/>
    <w:rsid w:val="00624E4C"/>
    <w:rsid w:val="006435AA"/>
    <w:rsid w:val="006522CA"/>
    <w:rsid w:val="00666DD5"/>
    <w:rsid w:val="006704B5"/>
    <w:rsid w:val="006737A5"/>
    <w:rsid w:val="00682D25"/>
    <w:rsid w:val="006A6636"/>
    <w:rsid w:val="006C017B"/>
    <w:rsid w:val="006C6167"/>
    <w:rsid w:val="006D58EC"/>
    <w:rsid w:val="006F1CB3"/>
    <w:rsid w:val="00725447"/>
    <w:rsid w:val="0073158E"/>
    <w:rsid w:val="00737FDC"/>
    <w:rsid w:val="00753300"/>
    <w:rsid w:val="007748AA"/>
    <w:rsid w:val="00775B8D"/>
    <w:rsid w:val="00777DF5"/>
    <w:rsid w:val="00780103"/>
    <w:rsid w:val="00780588"/>
    <w:rsid w:val="007805D0"/>
    <w:rsid w:val="00781471"/>
    <w:rsid w:val="007839B4"/>
    <w:rsid w:val="00794525"/>
    <w:rsid w:val="007A57FF"/>
    <w:rsid w:val="007A6E2C"/>
    <w:rsid w:val="007B7496"/>
    <w:rsid w:val="007D0B7C"/>
    <w:rsid w:val="007D394C"/>
    <w:rsid w:val="00802E92"/>
    <w:rsid w:val="00803552"/>
    <w:rsid w:val="00810C79"/>
    <w:rsid w:val="008126D0"/>
    <w:rsid w:val="00832535"/>
    <w:rsid w:val="00841481"/>
    <w:rsid w:val="00843028"/>
    <w:rsid w:val="00852021"/>
    <w:rsid w:val="00867946"/>
    <w:rsid w:val="00867ED7"/>
    <w:rsid w:val="00886C3A"/>
    <w:rsid w:val="00890657"/>
    <w:rsid w:val="008A0B8B"/>
    <w:rsid w:val="008A35CD"/>
    <w:rsid w:val="008A7469"/>
    <w:rsid w:val="008B6429"/>
    <w:rsid w:val="008B6F0D"/>
    <w:rsid w:val="008C1626"/>
    <w:rsid w:val="008C7DF2"/>
    <w:rsid w:val="008D6BD4"/>
    <w:rsid w:val="008E2FB6"/>
    <w:rsid w:val="00900172"/>
    <w:rsid w:val="00912317"/>
    <w:rsid w:val="00916002"/>
    <w:rsid w:val="009168D3"/>
    <w:rsid w:val="0091750B"/>
    <w:rsid w:val="009469E8"/>
    <w:rsid w:val="00950284"/>
    <w:rsid w:val="00954AB0"/>
    <w:rsid w:val="00957990"/>
    <w:rsid w:val="0096410A"/>
    <w:rsid w:val="00964322"/>
    <w:rsid w:val="009729F2"/>
    <w:rsid w:val="0098373A"/>
    <w:rsid w:val="009A6CDC"/>
    <w:rsid w:val="009C7B02"/>
    <w:rsid w:val="009D0E67"/>
    <w:rsid w:val="009D25FB"/>
    <w:rsid w:val="009D5A3D"/>
    <w:rsid w:val="009E65C5"/>
    <w:rsid w:val="00A03294"/>
    <w:rsid w:val="00A03DEC"/>
    <w:rsid w:val="00A06D41"/>
    <w:rsid w:val="00A151DE"/>
    <w:rsid w:val="00A17D39"/>
    <w:rsid w:val="00A319F6"/>
    <w:rsid w:val="00A34382"/>
    <w:rsid w:val="00A4411D"/>
    <w:rsid w:val="00A629C5"/>
    <w:rsid w:val="00A81510"/>
    <w:rsid w:val="00AA0784"/>
    <w:rsid w:val="00AA1A10"/>
    <w:rsid w:val="00AA2527"/>
    <w:rsid w:val="00AA6F10"/>
    <w:rsid w:val="00AB45D2"/>
    <w:rsid w:val="00AB74E7"/>
    <w:rsid w:val="00AC0B88"/>
    <w:rsid w:val="00B00682"/>
    <w:rsid w:val="00B04041"/>
    <w:rsid w:val="00B10DC7"/>
    <w:rsid w:val="00B1499B"/>
    <w:rsid w:val="00B1526D"/>
    <w:rsid w:val="00B1547B"/>
    <w:rsid w:val="00B5211A"/>
    <w:rsid w:val="00B531B0"/>
    <w:rsid w:val="00B57598"/>
    <w:rsid w:val="00B71982"/>
    <w:rsid w:val="00B723E0"/>
    <w:rsid w:val="00B75296"/>
    <w:rsid w:val="00B752B1"/>
    <w:rsid w:val="00B875C0"/>
    <w:rsid w:val="00B90650"/>
    <w:rsid w:val="00B941E2"/>
    <w:rsid w:val="00BA1813"/>
    <w:rsid w:val="00BA283F"/>
    <w:rsid w:val="00BA4FA1"/>
    <w:rsid w:val="00BA5224"/>
    <w:rsid w:val="00BA6FEB"/>
    <w:rsid w:val="00BD43E0"/>
    <w:rsid w:val="00BE187F"/>
    <w:rsid w:val="00BF4E66"/>
    <w:rsid w:val="00BF59EA"/>
    <w:rsid w:val="00C053A3"/>
    <w:rsid w:val="00C07833"/>
    <w:rsid w:val="00C20103"/>
    <w:rsid w:val="00C25C12"/>
    <w:rsid w:val="00C26114"/>
    <w:rsid w:val="00C40027"/>
    <w:rsid w:val="00C4076F"/>
    <w:rsid w:val="00C45368"/>
    <w:rsid w:val="00C4764C"/>
    <w:rsid w:val="00C5768A"/>
    <w:rsid w:val="00C82A72"/>
    <w:rsid w:val="00CA3E64"/>
    <w:rsid w:val="00CA57CF"/>
    <w:rsid w:val="00CA72B6"/>
    <w:rsid w:val="00CB7D8E"/>
    <w:rsid w:val="00CD0D09"/>
    <w:rsid w:val="00CD39B2"/>
    <w:rsid w:val="00CD60D2"/>
    <w:rsid w:val="00CE029C"/>
    <w:rsid w:val="00CF1CE3"/>
    <w:rsid w:val="00CF6BC6"/>
    <w:rsid w:val="00D0017D"/>
    <w:rsid w:val="00D0498E"/>
    <w:rsid w:val="00D07023"/>
    <w:rsid w:val="00D07C08"/>
    <w:rsid w:val="00D1066A"/>
    <w:rsid w:val="00D14B53"/>
    <w:rsid w:val="00D254E2"/>
    <w:rsid w:val="00D26BE9"/>
    <w:rsid w:val="00D3384D"/>
    <w:rsid w:val="00D34FC4"/>
    <w:rsid w:val="00D36121"/>
    <w:rsid w:val="00D44366"/>
    <w:rsid w:val="00D447A0"/>
    <w:rsid w:val="00D529C2"/>
    <w:rsid w:val="00D60095"/>
    <w:rsid w:val="00D755F1"/>
    <w:rsid w:val="00D75861"/>
    <w:rsid w:val="00D8214A"/>
    <w:rsid w:val="00D82334"/>
    <w:rsid w:val="00D84356"/>
    <w:rsid w:val="00D872C1"/>
    <w:rsid w:val="00DA2A9B"/>
    <w:rsid w:val="00DA3582"/>
    <w:rsid w:val="00DA5516"/>
    <w:rsid w:val="00DD24C4"/>
    <w:rsid w:val="00DD4C21"/>
    <w:rsid w:val="00DE195C"/>
    <w:rsid w:val="00DE7202"/>
    <w:rsid w:val="00DF6EAC"/>
    <w:rsid w:val="00E2272B"/>
    <w:rsid w:val="00E23976"/>
    <w:rsid w:val="00E24554"/>
    <w:rsid w:val="00E26D82"/>
    <w:rsid w:val="00E333A8"/>
    <w:rsid w:val="00E40FAD"/>
    <w:rsid w:val="00E5274E"/>
    <w:rsid w:val="00E549D3"/>
    <w:rsid w:val="00EA3C61"/>
    <w:rsid w:val="00EB17AE"/>
    <w:rsid w:val="00EB199B"/>
    <w:rsid w:val="00EB6410"/>
    <w:rsid w:val="00ED0823"/>
    <w:rsid w:val="00EE00F6"/>
    <w:rsid w:val="00F158B5"/>
    <w:rsid w:val="00F4698F"/>
    <w:rsid w:val="00F46B51"/>
    <w:rsid w:val="00F524CD"/>
    <w:rsid w:val="00F54A0A"/>
    <w:rsid w:val="00F612FD"/>
    <w:rsid w:val="00F6390F"/>
    <w:rsid w:val="00F639AF"/>
    <w:rsid w:val="00F6406A"/>
    <w:rsid w:val="00F71460"/>
    <w:rsid w:val="00F759A6"/>
    <w:rsid w:val="00F8731A"/>
    <w:rsid w:val="00F944C3"/>
    <w:rsid w:val="00FA0FB5"/>
    <w:rsid w:val="00FA210E"/>
    <w:rsid w:val="00FA2A0C"/>
    <w:rsid w:val="00FA5A99"/>
    <w:rsid w:val="00FC779A"/>
    <w:rsid w:val="00FE1E76"/>
    <w:rsid w:val="00FE7817"/>
    <w:rsid w:val="00FF518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B5B628"/>
  <w15:docId w15:val="{7D585A1A-904C-6042-91A7-A71D8EFC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82FB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82FB1"/>
    <w:rPr>
      <w:color w:val="0000FF"/>
      <w:u w:val="single"/>
    </w:rPr>
  </w:style>
  <w:style w:type="paragraph" w:styleId="ListParagraph">
    <w:name w:val="List Paragraph"/>
    <w:basedOn w:val="Normal"/>
    <w:uiPriority w:val="34"/>
    <w:qFormat/>
    <w:rsid w:val="00BA1813"/>
    <w:pPr>
      <w:ind w:left="720"/>
      <w:contextualSpacing/>
    </w:pPr>
  </w:style>
  <w:style w:type="paragraph" w:styleId="Header">
    <w:name w:val="header"/>
    <w:basedOn w:val="Normal"/>
    <w:link w:val="HeaderChar"/>
    <w:uiPriority w:val="99"/>
    <w:unhideWhenUsed/>
    <w:rsid w:val="00C82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A72"/>
  </w:style>
  <w:style w:type="paragraph" w:styleId="Footer">
    <w:name w:val="footer"/>
    <w:basedOn w:val="Normal"/>
    <w:link w:val="FooterChar"/>
    <w:uiPriority w:val="99"/>
    <w:unhideWhenUsed/>
    <w:rsid w:val="00C82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A03294"/>
    <w:rPr>
      <w:i/>
      <w:iCs/>
    </w:rPr>
  </w:style>
  <w:style w:type="paragraph" w:styleId="NoSpacing">
    <w:name w:val="No Spacing"/>
    <w:uiPriority w:val="1"/>
    <w:qFormat/>
    <w:rsid w:val="002A4E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474953346">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685712116">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552110575">
      <w:bodyDiv w:val="1"/>
      <w:marLeft w:val="0"/>
      <w:marRight w:val="0"/>
      <w:marTop w:val="0"/>
      <w:marBottom w:val="0"/>
      <w:divBdr>
        <w:top w:val="none" w:sz="0" w:space="0" w:color="auto"/>
        <w:left w:val="none" w:sz="0" w:space="0" w:color="auto"/>
        <w:bottom w:val="none" w:sz="0" w:space="0" w:color="auto"/>
        <w:right w:val="none" w:sz="0" w:space="0" w:color="auto"/>
      </w:divBdr>
    </w:div>
    <w:div w:id="16039936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bianca-pitzor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48C81-DFAA-DF46-AF33-99F21393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4933</TotalTime>
  <Pages>2</Pages>
  <Words>1106</Words>
  <Characters>6305</Characters>
  <Application>Microsoft Office Word</Application>
  <DocSecurity>0</DocSecurity>
  <Lines>52</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Microsoft Office User</cp:lastModifiedBy>
  <cp:revision>117</cp:revision>
  <dcterms:created xsi:type="dcterms:W3CDTF">2019-05-20T06:36:00Z</dcterms:created>
  <dcterms:modified xsi:type="dcterms:W3CDTF">2019-11-15T13:08:00Z</dcterms:modified>
</cp:coreProperties>
</file>